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GRAFIK ZAJĘĆ KURSU: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Podstawy rachunkowości dla kandydatów na księgowego st. I”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(on-line) - weekendowy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308" w:type="dxa"/>
        <w:jc w:val="left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30"/>
        <w:gridCol w:w="1648"/>
        <w:gridCol w:w="1797"/>
        <w:gridCol w:w="1695"/>
        <w:gridCol w:w="1905"/>
        <w:gridCol w:w="1632"/>
      </w:tblGrid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Lp.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Data</w:t>
            </w:r>
          </w:p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zajęć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Dzień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Ilość jedn. dydakt.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Godziny zajęć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W tym przerwy</w:t>
            </w:r>
          </w:p>
          <w:p>
            <w:pPr>
              <w:pStyle w:val="Normal"/>
              <w:suppressAutoHyphens w:val="true"/>
              <w:jc w:val="center"/>
              <w:rPr>
                <w:b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14.09.2026r.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16:30 – 18:00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19.09.2026r.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sobota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08:00 – 14:45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45 min.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20.09.2026r.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niedziela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08:00 – 14:45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45 min.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03.10.2026r.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sobota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08:00 – 14:45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45 min.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04.10.2026r.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niedziela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8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08:00 – 14:45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45 min.</w:t>
            </w:r>
          </w:p>
        </w:tc>
      </w:tr>
      <w:tr>
        <w:trPr>
          <w:trHeight w:val="70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24.10.2026r.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sobota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8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08:00 – 14:45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45 min.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25.10.2026r.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niedziela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8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08:00 – 14:45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45 min.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07.11.2026r.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sobota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8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08:00 – 14:45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45 min.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08.11.2026r.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niedziela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8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08:00 – 14:45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45 min.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10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22.11.2026r.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niedziela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8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08:00 – 14:45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45 min.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05.12.2026r.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sobota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8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08:00 – 14:45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45 min.</w:t>
            </w:r>
          </w:p>
        </w:tc>
      </w:tr>
      <w:tr>
        <w:trPr>
          <w:trHeight w:val="230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10.12.2026r.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2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10:30-11:30</w:t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Egzamin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Wykładowca – Krzysztof Frank</w:t>
      </w:r>
    </w:p>
    <w:p>
      <w:pPr>
        <w:pStyle w:val="Nagwek2"/>
        <w:rPr/>
      </w:pPr>
      <w:r>
        <w:rPr/>
        <w:t>Uwaga!</w:t>
      </w:r>
    </w:p>
    <w:p>
      <w:pPr>
        <w:pStyle w:val="ListBullet"/>
        <w:numPr>
          <w:ilvl w:val="0"/>
          <w:numId w:val="1"/>
        </w:numPr>
        <w:rPr/>
      </w:pPr>
      <w:r>
        <w:rPr/>
        <w:t>w uzasadnionych przypadkach spowodowanych, np. chorobą wykładowcy, brakiem prądu, brakiem internetu, Stowarzyszenie zastrzega sobie prawo do zmiany planu zajęć,</w:t>
      </w:r>
    </w:p>
    <w:p>
      <w:pPr>
        <w:pStyle w:val="ListBullet"/>
        <w:numPr>
          <w:ilvl w:val="0"/>
          <w:numId w:val="1"/>
        </w:numPr>
        <w:rPr/>
      </w:pPr>
      <w:r>
        <w:rPr/>
        <w:t>jednostka dydaktyczna oznacza 45 min. zajęć lekcyjnych.</w:t>
      </w:r>
    </w:p>
    <w:p>
      <w:pPr>
        <w:pStyle w:val="ListBullet"/>
        <w:rPr/>
      </w:pPr>
      <w:r>
        <w:rPr/>
      </w:r>
    </w:p>
    <w:p>
      <w:pPr>
        <w:pStyle w:val="ListBullet"/>
        <w:rPr/>
      </w:pPr>
      <w:r>
        <w:rPr/>
      </w:r>
    </w:p>
    <w:p>
      <w:pPr>
        <w:pStyle w:val="ListBullet"/>
        <w:rPr/>
      </w:pPr>
      <w:r>
        <w:rPr>
          <w:b/>
          <w:bCs/>
        </w:rPr>
        <w:t xml:space="preserve"> 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pBdr>
        <w:bottom w:val="single" w:sz="4" w:space="5" w:color="00000A"/>
      </w:pBdr>
      <w:jc w:val="center"/>
      <w:rPr>
        <w:sz w:val="22"/>
        <w:szCs w:val="22"/>
      </w:rPr>
    </w:pPr>
    <w:r>
      <w:rPr/>
      <w:drawing>
        <wp:inline distT="0" distB="0" distL="0" distR="0">
          <wp:extent cx="4914900" cy="85725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294c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  <w14:ligatures w14:val="none"/>
    </w:rPr>
  </w:style>
  <w:style w:type="paragraph" w:styleId="Nagwek1">
    <w:name w:val="Heading 1"/>
    <w:basedOn w:val="Normal"/>
    <w:link w:val="Nagwek1Znak"/>
    <w:uiPriority w:val="9"/>
    <w:qFormat/>
    <w:rsid w:val="00e83847"/>
    <w:pPr>
      <w:keepNext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link w:val="Nagwek2Znak"/>
    <w:unhideWhenUsed/>
    <w:qFormat/>
    <w:rsid w:val="00e83847"/>
    <w:pPr>
      <w:keepNext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link w:val="Nagwek3Znak"/>
    <w:uiPriority w:val="9"/>
    <w:semiHidden/>
    <w:unhideWhenUsed/>
    <w:qFormat/>
    <w:rsid w:val="00e83847"/>
    <w:pPr>
      <w:keepNext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link w:val="Nagwek4Znak"/>
    <w:uiPriority w:val="9"/>
    <w:semiHidden/>
    <w:unhideWhenUsed/>
    <w:qFormat/>
    <w:rsid w:val="00e83847"/>
    <w:pPr>
      <w:keepNext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link w:val="Nagwek5Znak"/>
    <w:uiPriority w:val="9"/>
    <w:semiHidden/>
    <w:unhideWhenUsed/>
    <w:qFormat/>
    <w:rsid w:val="00e83847"/>
    <w:pPr>
      <w:keepNext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link w:val="Nagwek6Znak"/>
    <w:uiPriority w:val="9"/>
    <w:semiHidden/>
    <w:unhideWhenUsed/>
    <w:qFormat/>
    <w:rsid w:val="00e83847"/>
    <w:pPr>
      <w:keepNext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link w:val="Nagwek7Znak"/>
    <w:uiPriority w:val="9"/>
    <w:semiHidden/>
    <w:unhideWhenUsed/>
    <w:qFormat/>
    <w:rsid w:val="00e83847"/>
    <w:pPr>
      <w:keepNext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link w:val="Nagwek8Znak"/>
    <w:uiPriority w:val="9"/>
    <w:semiHidden/>
    <w:unhideWhenUsed/>
    <w:qFormat/>
    <w:rsid w:val="00e83847"/>
    <w:pPr>
      <w:keepNext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link w:val="Nagwek9Znak"/>
    <w:uiPriority w:val="9"/>
    <w:semiHidden/>
    <w:unhideWhenUsed/>
    <w:qFormat/>
    <w:rsid w:val="00e83847"/>
    <w:pPr>
      <w:keepNext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8384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qFormat/>
    <w:rsid w:val="00e8384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e8384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e83847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e83847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e83847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e83847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e83847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e83847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e83847"/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e8384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e8384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83847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e838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847"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5294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5294c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Wingdings"/>
    </w:rPr>
  </w:style>
  <w:style w:type="character" w:styleId="ListLabel10" w:customStyle="1">
    <w:name w:val="ListLabel 10"/>
    <w:qFormat/>
    <w:rPr>
      <w:rFonts w:cs="Symbol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Wingdings"/>
    </w:rPr>
  </w:style>
  <w:style w:type="character" w:styleId="ListLabel13" w:customStyle="1">
    <w:name w:val="ListLabel 13"/>
    <w:qFormat/>
    <w:rPr>
      <w:rFonts w:cs="Symbol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Wingdings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Wingdings"/>
    </w:rPr>
  </w:style>
  <w:style w:type="character" w:styleId="ListLabel19" w:customStyle="1">
    <w:name w:val="ListLabel 19"/>
    <w:qFormat/>
    <w:rPr>
      <w:rFonts w:cs="Symbol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c5294c"/>
    <w:pPr>
      <w:tabs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ytu">
    <w:name w:val="Title"/>
    <w:basedOn w:val="Normal"/>
    <w:link w:val="TytuZnak"/>
    <w:uiPriority w:val="10"/>
    <w:qFormat/>
    <w:rsid w:val="00e83847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Podtytu">
    <w:name w:val="Subtitle"/>
    <w:basedOn w:val="Normal"/>
    <w:link w:val="PodtytuZnak"/>
    <w:uiPriority w:val="11"/>
    <w:qFormat/>
    <w:rsid w:val="00e8384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CytatZnak"/>
    <w:uiPriority w:val="29"/>
    <w:qFormat/>
    <w:rsid w:val="00e83847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847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link w:val="CytatintensywnyZnak"/>
    <w:uiPriority w:val="30"/>
    <w:qFormat/>
    <w:rsid w:val="00e8384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"/>
    <w:link w:val="StopkaZnak"/>
    <w:uiPriority w:val="99"/>
    <w:unhideWhenUsed/>
    <w:rsid w:val="00c5294c"/>
    <w:pPr>
      <w:tabs>
        <w:tab w:val="center" w:pos="4536" w:leader="none"/>
        <w:tab w:val="right" w:pos="9072" w:leader="none"/>
      </w:tabs>
    </w:pPr>
    <w:rPr/>
  </w:style>
  <w:style w:type="paragraph" w:styleId="ListBullet">
    <w:name w:val="List Bullet"/>
    <w:basedOn w:val="Normal"/>
    <w:qFormat/>
    <w:rsid w:val="00c5294c"/>
    <w:pPr>
      <w:spacing w:before="0" w:after="0"/>
      <w:contextualSpacing/>
    </w:pPr>
    <w:rPr/>
  </w:style>
  <w:style w:type="paragraph" w:styleId="Zawartotabeli" w:customStyle="1">
    <w:name w:val="Zawartość tabeli"/>
    <w:basedOn w:val="Normal"/>
    <w:qFormat/>
    <w:pPr/>
    <w:rPr/>
  </w:style>
  <w:style w:type="paragraph" w:styleId="Nagwektabeli" w:customStyle="1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LibreOffice/5.3.0.3$Windows_X86_64 LibreOffice_project/7074905676c47b82bbcfbea1aeefc84afe1c50e1</Application>
  <Pages>1</Pages>
  <Words>150</Words>
  <Characters>835</Characters>
  <CharactersWithSpaces>911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2026-01-20T08:37:00Z</dcterms:created>
  <dc:creator>Krystyna Urbaniak</dc:creator>
  <dc:description/>
  <dc:language>pl-PL</dc:language>
  <cp:lastModifiedBy/>
  <cp:lastPrinted>2026-02-03T11:48:17Z</cp:lastPrinted>
  <dcterms:modified xsi:type="dcterms:W3CDTF">2026-07-13T10:43:56Z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