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55BB" w14:textId="4439AA76" w:rsidR="001626EA" w:rsidRDefault="001626EA" w:rsidP="001626E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Załącznik do uchwały nr</w:t>
      </w:r>
      <w:r w:rsidR="007471BC">
        <w:rPr>
          <w:bCs/>
          <w:sz w:val="20"/>
          <w:szCs w:val="20"/>
        </w:rPr>
        <w:t xml:space="preserve"> 323/578/2024</w:t>
      </w:r>
    </w:p>
    <w:p w14:paraId="2B756336" w14:textId="77777777" w:rsidR="001626EA" w:rsidRDefault="001626EA" w:rsidP="001626E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Zarządu Oddziału Okręgowego we Włocławku </w:t>
      </w:r>
    </w:p>
    <w:p w14:paraId="2DCC47AB" w14:textId="747BF2D2" w:rsidR="001626EA" w:rsidRDefault="001626EA" w:rsidP="001626E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Stowarzyszenia Księgowych w Polsce</w:t>
      </w:r>
    </w:p>
    <w:p w14:paraId="184636A1" w14:textId="148E2D6D" w:rsidR="001626EA" w:rsidRPr="001626EA" w:rsidRDefault="001626EA" w:rsidP="001626E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z dnia 15 kwietnia 2024r.</w:t>
      </w:r>
    </w:p>
    <w:p w14:paraId="1DE7344B" w14:textId="6740E9A4" w:rsidR="001626EA" w:rsidRDefault="009A3355" w:rsidP="009A3355">
      <w:pPr>
        <w:tabs>
          <w:tab w:val="left" w:pos="38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EF5B577" w14:textId="77777777" w:rsidR="009A3355" w:rsidRDefault="009A3355" w:rsidP="009A3355">
      <w:pPr>
        <w:tabs>
          <w:tab w:val="left" w:pos="3825"/>
        </w:tabs>
        <w:rPr>
          <w:b/>
          <w:sz w:val="24"/>
          <w:szCs w:val="24"/>
        </w:rPr>
      </w:pPr>
    </w:p>
    <w:p w14:paraId="79DC3E10" w14:textId="77777777" w:rsidR="001626EA" w:rsidRDefault="001626EA" w:rsidP="0011493F">
      <w:pPr>
        <w:jc w:val="center"/>
        <w:rPr>
          <w:b/>
          <w:sz w:val="24"/>
          <w:szCs w:val="24"/>
        </w:rPr>
      </w:pPr>
    </w:p>
    <w:p w14:paraId="7A3AF6EB" w14:textId="49CDDE76" w:rsidR="00F745D5" w:rsidRDefault="00F745D5" w:rsidP="0011493F">
      <w:pPr>
        <w:jc w:val="center"/>
        <w:rPr>
          <w:b/>
          <w:sz w:val="24"/>
          <w:szCs w:val="24"/>
        </w:rPr>
      </w:pPr>
      <w:r w:rsidRPr="0011493F">
        <w:rPr>
          <w:b/>
          <w:sz w:val="24"/>
          <w:szCs w:val="24"/>
        </w:rPr>
        <w:t xml:space="preserve">Ogólne warunki świadczenia usług szkoleniowych </w:t>
      </w:r>
      <w:r w:rsidRPr="0011493F">
        <w:rPr>
          <w:b/>
          <w:sz w:val="24"/>
          <w:szCs w:val="24"/>
        </w:rPr>
        <w:br/>
        <w:t>organizowanych przez</w:t>
      </w:r>
      <w:r w:rsidR="0011493F" w:rsidRPr="0011493F">
        <w:rPr>
          <w:b/>
          <w:sz w:val="24"/>
          <w:szCs w:val="24"/>
        </w:rPr>
        <w:t xml:space="preserve"> Centrum Kształcenia Oddziału Okręgowego we Włocławku</w:t>
      </w:r>
    </w:p>
    <w:p w14:paraId="0B95E0CC" w14:textId="7C55215F" w:rsidR="0011493F" w:rsidRPr="0011493F" w:rsidRDefault="0011493F" w:rsidP="001149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Stowarzyszenia Księgowych w Polsce</w:t>
      </w:r>
    </w:p>
    <w:p w14:paraId="68A319B8" w14:textId="68EE2AE0" w:rsidR="00F745D5" w:rsidRDefault="00F745D5">
      <w:pPr>
        <w:rPr>
          <w:rStyle w:val="Pogrubienie"/>
        </w:rPr>
      </w:pPr>
    </w:p>
    <w:p w14:paraId="338F8F28" w14:textId="77777777" w:rsidR="00F745D5" w:rsidRPr="00F745D5" w:rsidRDefault="00F745D5" w:rsidP="00547C1E">
      <w:pPr>
        <w:spacing w:line="348" w:lineRule="auto"/>
        <w:jc w:val="center"/>
        <w:rPr>
          <w:sz w:val="24"/>
          <w:szCs w:val="24"/>
        </w:rPr>
      </w:pPr>
      <w:r w:rsidRPr="00F745D5">
        <w:rPr>
          <w:sz w:val="24"/>
          <w:szCs w:val="24"/>
        </w:rPr>
        <w:t>§ 1</w:t>
      </w:r>
    </w:p>
    <w:p w14:paraId="2573D111" w14:textId="6BBEDC7A" w:rsidR="00F745D5" w:rsidRPr="00F745D5" w:rsidRDefault="00F745D5" w:rsidP="00F745D5">
      <w:pPr>
        <w:widowControl/>
        <w:numPr>
          <w:ilvl w:val="0"/>
          <w:numId w:val="4"/>
        </w:numPr>
        <w:overflowPunct/>
        <w:adjustRightInd/>
        <w:spacing w:line="348" w:lineRule="auto"/>
        <w:jc w:val="both"/>
        <w:rPr>
          <w:sz w:val="24"/>
          <w:szCs w:val="24"/>
        </w:rPr>
      </w:pPr>
      <w:r w:rsidRPr="00F745D5">
        <w:rPr>
          <w:sz w:val="24"/>
          <w:szCs w:val="24"/>
        </w:rPr>
        <w:t xml:space="preserve">Organizatorem kursów (szkoleń) jest placówka kształcenia pod nazwą </w:t>
      </w:r>
      <w:r w:rsidR="0011493F">
        <w:rPr>
          <w:sz w:val="24"/>
          <w:szCs w:val="24"/>
        </w:rPr>
        <w:t>Centrum Kształcenia Oddziału Okręgowego we Włocławku Stowarzyszenia Księgowych w Polsce działająca w</w:t>
      </w:r>
      <w:r w:rsidR="009A3355">
        <w:rPr>
          <w:sz w:val="24"/>
          <w:szCs w:val="24"/>
        </w:rPr>
        <w:t> </w:t>
      </w:r>
      <w:r w:rsidR="0011493F">
        <w:rPr>
          <w:sz w:val="24"/>
          <w:szCs w:val="24"/>
        </w:rPr>
        <w:t>strukturze organizacyjnej</w:t>
      </w:r>
      <w:r w:rsidRPr="00F745D5">
        <w:rPr>
          <w:bCs/>
          <w:sz w:val="24"/>
          <w:szCs w:val="24"/>
        </w:rPr>
        <w:t xml:space="preserve"> Stowarzyszeni</w:t>
      </w:r>
      <w:r w:rsidR="0011493F">
        <w:rPr>
          <w:bCs/>
          <w:sz w:val="24"/>
          <w:szCs w:val="24"/>
        </w:rPr>
        <w:t>a</w:t>
      </w:r>
      <w:r w:rsidRPr="00F745D5">
        <w:rPr>
          <w:bCs/>
          <w:sz w:val="24"/>
          <w:szCs w:val="24"/>
        </w:rPr>
        <w:t xml:space="preserve"> Księgowych w Polsce Oddział</w:t>
      </w:r>
      <w:r w:rsidR="0011493F">
        <w:rPr>
          <w:bCs/>
          <w:sz w:val="24"/>
          <w:szCs w:val="24"/>
        </w:rPr>
        <w:t>u</w:t>
      </w:r>
      <w:r w:rsidRPr="00F745D5">
        <w:rPr>
          <w:bCs/>
          <w:sz w:val="24"/>
          <w:szCs w:val="24"/>
        </w:rPr>
        <w:t xml:space="preserve"> Okręgow</w:t>
      </w:r>
      <w:r w:rsidR="0011493F">
        <w:rPr>
          <w:bCs/>
          <w:sz w:val="24"/>
          <w:szCs w:val="24"/>
        </w:rPr>
        <w:t>ego</w:t>
      </w:r>
      <w:r w:rsidRPr="00F745D5">
        <w:rPr>
          <w:bCs/>
          <w:sz w:val="24"/>
          <w:szCs w:val="24"/>
        </w:rPr>
        <w:t xml:space="preserve"> w</w:t>
      </w:r>
      <w:r w:rsidR="0011493F">
        <w:rPr>
          <w:bCs/>
          <w:sz w:val="24"/>
          <w:szCs w:val="24"/>
        </w:rPr>
        <w:t>e</w:t>
      </w:r>
      <w:r w:rsidRPr="00F745D5">
        <w:rPr>
          <w:bCs/>
          <w:sz w:val="24"/>
          <w:szCs w:val="24"/>
        </w:rPr>
        <w:t xml:space="preserve"> </w:t>
      </w:r>
      <w:r w:rsidR="0011493F">
        <w:rPr>
          <w:bCs/>
          <w:sz w:val="24"/>
          <w:szCs w:val="24"/>
        </w:rPr>
        <w:t>Włocławku,</w:t>
      </w:r>
      <w:r w:rsidRPr="00F745D5">
        <w:rPr>
          <w:sz w:val="24"/>
          <w:szCs w:val="24"/>
        </w:rPr>
        <w:t xml:space="preserve"> zwane dalej „Organizatorem”. </w:t>
      </w:r>
    </w:p>
    <w:p w14:paraId="6728435A" w14:textId="3FB14000" w:rsidR="00F745D5" w:rsidRPr="00F745D5" w:rsidRDefault="00F745D5" w:rsidP="00F745D5">
      <w:pPr>
        <w:widowControl/>
        <w:numPr>
          <w:ilvl w:val="0"/>
          <w:numId w:val="4"/>
        </w:numPr>
        <w:overflowPunct/>
        <w:adjustRightInd/>
        <w:spacing w:line="348" w:lineRule="auto"/>
        <w:jc w:val="both"/>
        <w:rPr>
          <w:sz w:val="24"/>
          <w:szCs w:val="24"/>
        </w:rPr>
      </w:pPr>
      <w:r w:rsidRPr="00F745D5">
        <w:rPr>
          <w:sz w:val="24"/>
          <w:szCs w:val="24"/>
        </w:rPr>
        <w:t>Osobą prawną prowadzącą placówkę jest Stowarzyszenie Księgowych w Polsce z siedzibą w Warszawie, ul. Górnośląska 5, w imieniu którego działa Zarząd Oddziału Okręgowego</w:t>
      </w:r>
      <w:r w:rsidR="0011493F">
        <w:rPr>
          <w:sz w:val="24"/>
          <w:szCs w:val="24"/>
        </w:rPr>
        <w:t xml:space="preserve"> we Włocławku</w:t>
      </w:r>
      <w:r w:rsidRPr="00F745D5">
        <w:rPr>
          <w:sz w:val="24"/>
          <w:szCs w:val="24"/>
        </w:rPr>
        <w:t xml:space="preserve"> Stowarzyszenia Księgowych w Polsce z siedzibą w</w:t>
      </w:r>
      <w:r w:rsidR="0011493F">
        <w:rPr>
          <w:sz w:val="24"/>
          <w:szCs w:val="24"/>
        </w:rPr>
        <w:t>e Włocławku,</w:t>
      </w:r>
      <w:r w:rsidRPr="00F745D5">
        <w:rPr>
          <w:sz w:val="24"/>
          <w:szCs w:val="24"/>
        </w:rPr>
        <w:t xml:space="preserve"> przy ulicy</w:t>
      </w:r>
      <w:r w:rsidR="0011493F">
        <w:rPr>
          <w:sz w:val="24"/>
          <w:szCs w:val="24"/>
        </w:rPr>
        <w:t xml:space="preserve"> Miedzianej 2/4</w:t>
      </w:r>
      <w:r w:rsidRPr="00F745D5">
        <w:rPr>
          <w:sz w:val="24"/>
          <w:szCs w:val="24"/>
        </w:rPr>
        <w:t xml:space="preserve"> (KRS 0000101063, NIP 526-030-79-56, REGON 007026416).</w:t>
      </w:r>
    </w:p>
    <w:p w14:paraId="16473BDE" w14:textId="224BF09C" w:rsidR="00F745D5" w:rsidRDefault="00F745D5" w:rsidP="00926269">
      <w:pPr>
        <w:widowControl/>
        <w:numPr>
          <w:ilvl w:val="0"/>
          <w:numId w:val="4"/>
        </w:numPr>
        <w:overflowPunct/>
        <w:adjustRightInd/>
        <w:spacing w:line="348" w:lineRule="auto"/>
        <w:jc w:val="both"/>
        <w:rPr>
          <w:sz w:val="24"/>
          <w:szCs w:val="24"/>
        </w:rPr>
      </w:pPr>
      <w:r w:rsidRPr="00F745D5">
        <w:rPr>
          <w:sz w:val="24"/>
          <w:szCs w:val="24"/>
        </w:rPr>
        <w:t>Obsługa interesantów odbywa się w placówce kształcenia ustaw</w:t>
      </w:r>
      <w:r w:rsidR="0011493F">
        <w:rPr>
          <w:sz w:val="24"/>
          <w:szCs w:val="24"/>
        </w:rPr>
        <w:t>icznego we Włocławku przy ul. Miedzianej 2/4</w:t>
      </w:r>
      <w:r w:rsidR="001626EA">
        <w:rPr>
          <w:sz w:val="24"/>
          <w:szCs w:val="24"/>
        </w:rPr>
        <w:t xml:space="preserve"> lub za pomocą poczty elektronicznej (biuro@wloclawek.skwp.pl)</w:t>
      </w:r>
      <w:r w:rsidR="00937CEC">
        <w:rPr>
          <w:sz w:val="24"/>
          <w:szCs w:val="24"/>
        </w:rPr>
        <w:t xml:space="preserve"> </w:t>
      </w:r>
      <w:r w:rsidRPr="00F745D5">
        <w:rPr>
          <w:sz w:val="24"/>
          <w:szCs w:val="24"/>
        </w:rPr>
        <w:t>w godzinach podanych na stronie internetowej Organizatora</w:t>
      </w:r>
      <w:r w:rsidR="00937CEC">
        <w:rPr>
          <w:sz w:val="24"/>
          <w:szCs w:val="24"/>
        </w:rPr>
        <w:t>: www.wloclawek.skwp.pl.</w:t>
      </w:r>
      <w:r w:rsidRPr="00F745D5">
        <w:rPr>
          <w:sz w:val="24"/>
          <w:szCs w:val="24"/>
        </w:rPr>
        <w:t xml:space="preserve">  </w:t>
      </w:r>
    </w:p>
    <w:p w14:paraId="48267E0A" w14:textId="77777777" w:rsidR="00926269" w:rsidRPr="00926269" w:rsidRDefault="00926269" w:rsidP="00926269">
      <w:pPr>
        <w:widowControl/>
        <w:overflowPunct/>
        <w:adjustRightInd/>
        <w:spacing w:line="348" w:lineRule="auto"/>
        <w:ind w:left="360"/>
        <w:jc w:val="both"/>
        <w:rPr>
          <w:sz w:val="24"/>
          <w:szCs w:val="24"/>
        </w:rPr>
      </w:pPr>
    </w:p>
    <w:p w14:paraId="45D0804D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§ 2</w:t>
      </w:r>
    </w:p>
    <w:p w14:paraId="6AD6DCD7" w14:textId="75A0A31A" w:rsidR="00F745D5" w:rsidRPr="00F745D5" w:rsidRDefault="00F745D5" w:rsidP="00F745D5">
      <w:pPr>
        <w:widowControl/>
        <w:numPr>
          <w:ilvl w:val="0"/>
          <w:numId w:val="1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 xml:space="preserve">Informacja na temat organizacji kursów (szkoleń) zawarta jest w ofertach szkoleniowych </w:t>
      </w:r>
      <w:r w:rsidR="001626EA">
        <w:rPr>
          <w:color w:val="000000"/>
          <w:sz w:val="24"/>
          <w:szCs w:val="24"/>
        </w:rPr>
        <w:t>zamieszczonych</w:t>
      </w:r>
      <w:r w:rsidRPr="00F745D5">
        <w:rPr>
          <w:color w:val="000000"/>
          <w:sz w:val="24"/>
          <w:szCs w:val="24"/>
        </w:rPr>
        <w:t xml:space="preserve"> na stronie internetowej Organizatora</w:t>
      </w:r>
      <w:r w:rsidR="00937CEC">
        <w:rPr>
          <w:color w:val="000000"/>
          <w:sz w:val="24"/>
          <w:szCs w:val="24"/>
        </w:rPr>
        <w:t>: www.wloclawek.skwp.pl.</w:t>
      </w:r>
    </w:p>
    <w:p w14:paraId="4FE32043" w14:textId="6A113047" w:rsidR="00F745D5" w:rsidRPr="00F745D5" w:rsidRDefault="00F745D5" w:rsidP="00F745D5">
      <w:pPr>
        <w:widowControl/>
        <w:numPr>
          <w:ilvl w:val="0"/>
          <w:numId w:val="1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 xml:space="preserve">Warunkiem udziału w kursach (szkoleniach) jest </w:t>
      </w:r>
      <w:r w:rsidR="00937CEC">
        <w:rPr>
          <w:color w:val="000000"/>
          <w:sz w:val="24"/>
          <w:szCs w:val="24"/>
        </w:rPr>
        <w:t>dostarczenie przez uczestnika wypełnionej</w:t>
      </w:r>
      <w:r w:rsidRPr="00F745D5">
        <w:rPr>
          <w:color w:val="000000"/>
          <w:sz w:val="24"/>
          <w:szCs w:val="24"/>
        </w:rPr>
        <w:t xml:space="preserve"> karty zgłoszenia:</w:t>
      </w:r>
    </w:p>
    <w:p w14:paraId="5759836E" w14:textId="77777777" w:rsidR="00F745D5" w:rsidRPr="00F745D5" w:rsidRDefault="00F745D5" w:rsidP="00F745D5">
      <w:pPr>
        <w:widowControl/>
        <w:numPr>
          <w:ilvl w:val="1"/>
          <w:numId w:val="1"/>
        </w:numPr>
        <w:overflowPunct/>
        <w:adjustRightInd/>
        <w:spacing w:line="348" w:lineRule="auto"/>
        <w:ind w:left="709" w:hanging="283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on-line za pośrednictwem strony internetowej Organizatora,</w:t>
      </w:r>
    </w:p>
    <w:p w14:paraId="2013EBAE" w14:textId="77777777" w:rsidR="00F745D5" w:rsidRPr="00F745D5" w:rsidRDefault="00F745D5" w:rsidP="00F745D5">
      <w:pPr>
        <w:widowControl/>
        <w:numPr>
          <w:ilvl w:val="1"/>
          <w:numId w:val="1"/>
        </w:numPr>
        <w:overflowPunct/>
        <w:adjustRightInd/>
        <w:spacing w:line="348" w:lineRule="auto"/>
        <w:ind w:left="709" w:hanging="283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za pomocą poczty tradycyjnej lub poczty elektronicznej na adres e-mailowy wskazany w ofercie szkoleniowej lub na stronie internetowej Organizatora,</w:t>
      </w:r>
    </w:p>
    <w:p w14:paraId="731F9E78" w14:textId="2AE0C417" w:rsidR="00F745D5" w:rsidRPr="00937CEC" w:rsidRDefault="00F745D5" w:rsidP="00937CEC">
      <w:pPr>
        <w:widowControl/>
        <w:numPr>
          <w:ilvl w:val="1"/>
          <w:numId w:val="1"/>
        </w:numPr>
        <w:overflowPunct/>
        <w:adjustRightInd/>
        <w:spacing w:line="348" w:lineRule="auto"/>
        <w:ind w:left="709" w:hanging="283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osobiście do s</w:t>
      </w:r>
      <w:r w:rsidR="00937CEC">
        <w:rPr>
          <w:color w:val="000000"/>
          <w:sz w:val="24"/>
          <w:szCs w:val="24"/>
        </w:rPr>
        <w:t>iedziby</w:t>
      </w:r>
      <w:r w:rsidRPr="00F745D5">
        <w:rPr>
          <w:color w:val="000000"/>
          <w:sz w:val="24"/>
          <w:szCs w:val="24"/>
        </w:rPr>
        <w:t xml:space="preserve"> </w:t>
      </w:r>
      <w:r w:rsidR="001626EA">
        <w:rPr>
          <w:color w:val="000000"/>
          <w:sz w:val="24"/>
          <w:szCs w:val="24"/>
        </w:rPr>
        <w:t>Organizatora</w:t>
      </w:r>
      <w:r w:rsidR="00937CEC">
        <w:rPr>
          <w:color w:val="000000"/>
          <w:sz w:val="24"/>
          <w:szCs w:val="24"/>
        </w:rPr>
        <w:t>.</w:t>
      </w:r>
      <w:r w:rsidRPr="00F745D5">
        <w:rPr>
          <w:color w:val="000000"/>
          <w:sz w:val="24"/>
          <w:szCs w:val="24"/>
        </w:rPr>
        <w:t xml:space="preserve">  </w:t>
      </w:r>
    </w:p>
    <w:p w14:paraId="1F0F5091" w14:textId="3DB17ECE" w:rsidR="00F745D5" w:rsidRPr="00F745D5" w:rsidRDefault="00F745D5" w:rsidP="00F745D5">
      <w:pPr>
        <w:widowControl/>
        <w:numPr>
          <w:ilvl w:val="0"/>
          <w:numId w:val="1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Karty zgłoszenia należy złożyć Organizatorowi najpóźniej do 2 dni roboczych przed rozpoczęciem kursu (szkolenia) (liczy się data wpływu karty zgłoszenia do Organizatora)</w:t>
      </w:r>
      <w:r w:rsidR="00937CEC">
        <w:rPr>
          <w:color w:val="000000"/>
          <w:sz w:val="24"/>
          <w:szCs w:val="24"/>
        </w:rPr>
        <w:t>, przy założeniu, że Organizator nie zamknął do tego dnia listy z uwagi na brak miejsc lub</w:t>
      </w:r>
      <w:r w:rsidR="009A3355">
        <w:rPr>
          <w:color w:val="000000"/>
          <w:sz w:val="24"/>
          <w:szCs w:val="24"/>
        </w:rPr>
        <w:t> </w:t>
      </w:r>
      <w:r w:rsidR="00937CEC">
        <w:rPr>
          <w:color w:val="000000"/>
          <w:sz w:val="24"/>
          <w:szCs w:val="24"/>
        </w:rPr>
        <w:t>odwołanie kursu (szkolenia).</w:t>
      </w:r>
      <w:r w:rsidRPr="00F745D5">
        <w:rPr>
          <w:color w:val="000000"/>
          <w:sz w:val="24"/>
          <w:szCs w:val="24"/>
        </w:rPr>
        <w:t xml:space="preserve"> Po upływie tego terminu zgłoszenie uczestnictwa jest </w:t>
      </w:r>
      <w:r w:rsidRPr="00F745D5">
        <w:rPr>
          <w:color w:val="000000"/>
          <w:sz w:val="24"/>
          <w:szCs w:val="24"/>
        </w:rPr>
        <w:lastRenderedPageBreak/>
        <w:t>możliwe na podstawie uprzedniego uzgodnienia z Organizatorem oraz złożenia wypełnion</w:t>
      </w:r>
      <w:r w:rsidR="00937CEC">
        <w:rPr>
          <w:color w:val="000000"/>
          <w:sz w:val="24"/>
          <w:szCs w:val="24"/>
        </w:rPr>
        <w:t>ej</w:t>
      </w:r>
      <w:r w:rsidRPr="00F745D5">
        <w:rPr>
          <w:color w:val="000000"/>
          <w:sz w:val="24"/>
          <w:szCs w:val="24"/>
        </w:rPr>
        <w:t xml:space="preserve"> kart</w:t>
      </w:r>
      <w:r w:rsidR="00937CEC">
        <w:rPr>
          <w:color w:val="000000"/>
          <w:sz w:val="24"/>
          <w:szCs w:val="24"/>
        </w:rPr>
        <w:t>y</w:t>
      </w:r>
      <w:r w:rsidRPr="00F745D5">
        <w:rPr>
          <w:color w:val="000000"/>
          <w:sz w:val="24"/>
          <w:szCs w:val="24"/>
        </w:rPr>
        <w:t xml:space="preserve"> zgłoszenia w jednej z form określonych w ust. 2. </w:t>
      </w:r>
    </w:p>
    <w:p w14:paraId="29927E9A" w14:textId="73447946" w:rsidR="00F745D5" w:rsidRPr="00F745D5" w:rsidRDefault="00F745D5" w:rsidP="00F745D5">
      <w:pPr>
        <w:widowControl/>
        <w:numPr>
          <w:ilvl w:val="0"/>
          <w:numId w:val="1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Za skutecznie zapisanych na kurs (szkolenie) uważa się tych zgłoszonych uczestników, którzy złożyli czytelnie</w:t>
      </w:r>
      <w:r w:rsidR="00937CEC">
        <w:rPr>
          <w:color w:val="000000"/>
          <w:sz w:val="24"/>
          <w:szCs w:val="24"/>
        </w:rPr>
        <w:t xml:space="preserve"> i poprawnie</w:t>
      </w:r>
      <w:r w:rsidRPr="00F745D5">
        <w:rPr>
          <w:color w:val="000000"/>
          <w:sz w:val="24"/>
          <w:szCs w:val="24"/>
        </w:rPr>
        <w:t xml:space="preserve"> wypełnione karty zgłoszenia</w:t>
      </w:r>
      <w:r w:rsidR="00937CEC">
        <w:rPr>
          <w:color w:val="000000"/>
          <w:sz w:val="24"/>
          <w:szCs w:val="24"/>
        </w:rPr>
        <w:t xml:space="preserve"> i spełnili warunki określone</w:t>
      </w:r>
      <w:r w:rsidR="00D82223">
        <w:rPr>
          <w:color w:val="000000"/>
          <w:sz w:val="24"/>
          <w:szCs w:val="24"/>
        </w:rPr>
        <w:t xml:space="preserve"> w ofercie kursu</w:t>
      </w:r>
      <w:r w:rsidRPr="00F745D5">
        <w:rPr>
          <w:color w:val="000000"/>
          <w:sz w:val="24"/>
          <w:szCs w:val="24"/>
        </w:rPr>
        <w:t>.</w:t>
      </w:r>
    </w:p>
    <w:p w14:paraId="740FAF10" w14:textId="2D1A683A" w:rsidR="00F745D5" w:rsidRPr="00F745D5" w:rsidRDefault="00F745D5" w:rsidP="00F745D5">
      <w:pPr>
        <w:widowControl/>
        <w:numPr>
          <w:ilvl w:val="0"/>
          <w:numId w:val="1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 xml:space="preserve">Organizator zastrzega sobie prawo do zamknięcia listy </w:t>
      </w:r>
      <w:r w:rsidR="001626EA">
        <w:rPr>
          <w:color w:val="000000"/>
          <w:sz w:val="24"/>
          <w:szCs w:val="24"/>
        </w:rPr>
        <w:t>zapisów</w:t>
      </w:r>
      <w:r w:rsidRPr="00F745D5">
        <w:rPr>
          <w:color w:val="000000"/>
          <w:sz w:val="24"/>
          <w:szCs w:val="24"/>
        </w:rPr>
        <w:t xml:space="preserve">, jeżeli liczba osób chętnych na dany kurs (szkolenie) przekroczy liczbę wolnych miejsc. </w:t>
      </w:r>
    </w:p>
    <w:p w14:paraId="18BBDFD7" w14:textId="19CED2C0" w:rsidR="00F745D5" w:rsidRPr="00F745D5" w:rsidRDefault="00F745D5" w:rsidP="00F745D5">
      <w:pPr>
        <w:widowControl/>
        <w:numPr>
          <w:ilvl w:val="0"/>
          <w:numId w:val="1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O przyjęciu na kurs (szkolenie) decyduje kolejność zgłoszeń</w:t>
      </w:r>
      <w:r w:rsidR="00D82223">
        <w:rPr>
          <w:color w:val="000000"/>
          <w:sz w:val="24"/>
          <w:szCs w:val="24"/>
        </w:rPr>
        <w:t xml:space="preserve">. </w:t>
      </w:r>
      <w:r w:rsidRPr="00F745D5">
        <w:rPr>
          <w:color w:val="000000"/>
          <w:sz w:val="24"/>
          <w:szCs w:val="24"/>
        </w:rPr>
        <w:t xml:space="preserve"> </w:t>
      </w:r>
    </w:p>
    <w:p w14:paraId="29D6E9A0" w14:textId="4E448751" w:rsidR="00F745D5" w:rsidRPr="00D82223" w:rsidRDefault="00F745D5" w:rsidP="00D82223">
      <w:pPr>
        <w:widowControl/>
        <w:numPr>
          <w:ilvl w:val="0"/>
          <w:numId w:val="1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 xml:space="preserve">Zgłoszenia, które wpłyną po zamknięciu listy zgłoszeń </w:t>
      </w:r>
      <w:r w:rsidR="001626EA">
        <w:rPr>
          <w:color w:val="000000"/>
          <w:sz w:val="24"/>
          <w:szCs w:val="24"/>
        </w:rPr>
        <w:t>będą</w:t>
      </w:r>
      <w:r w:rsidRPr="00F745D5">
        <w:rPr>
          <w:color w:val="000000"/>
          <w:sz w:val="24"/>
          <w:szCs w:val="24"/>
        </w:rPr>
        <w:t xml:space="preserve"> umieszczane na liście rezerwowej. </w:t>
      </w:r>
    </w:p>
    <w:p w14:paraId="34CD5E97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</w:p>
    <w:p w14:paraId="45B29AED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§ 3</w:t>
      </w:r>
    </w:p>
    <w:p w14:paraId="6FEE484B" w14:textId="74F99629" w:rsidR="00F745D5" w:rsidRPr="00F745D5" w:rsidRDefault="00F745D5" w:rsidP="00F745D5">
      <w:pPr>
        <w:widowControl/>
        <w:numPr>
          <w:ilvl w:val="0"/>
          <w:numId w:val="2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Najpóźniej na jeden dzień roboczy przed rozpoczęciem kursu (szkolenia) Organizator za</w:t>
      </w:r>
      <w:r w:rsidR="009A3355">
        <w:rPr>
          <w:color w:val="000000"/>
          <w:sz w:val="24"/>
          <w:szCs w:val="24"/>
        </w:rPr>
        <w:t> </w:t>
      </w:r>
      <w:r w:rsidRPr="00F745D5">
        <w:rPr>
          <w:color w:val="000000"/>
          <w:sz w:val="24"/>
          <w:szCs w:val="24"/>
        </w:rPr>
        <w:t>pośrednictwem poczty elektronicznej</w:t>
      </w:r>
      <w:r w:rsidR="001626EA">
        <w:rPr>
          <w:color w:val="000000"/>
          <w:sz w:val="24"/>
          <w:szCs w:val="24"/>
        </w:rPr>
        <w:t xml:space="preserve"> lub</w:t>
      </w:r>
      <w:r w:rsidRPr="00F745D5">
        <w:rPr>
          <w:color w:val="000000"/>
          <w:sz w:val="24"/>
          <w:szCs w:val="24"/>
        </w:rPr>
        <w:t xml:space="preserve"> telefon</w:t>
      </w:r>
      <w:r w:rsidR="001626EA">
        <w:rPr>
          <w:color w:val="000000"/>
          <w:sz w:val="24"/>
          <w:szCs w:val="24"/>
        </w:rPr>
        <w:t>icznie</w:t>
      </w:r>
      <w:r w:rsidRPr="00F745D5">
        <w:rPr>
          <w:color w:val="000000"/>
          <w:sz w:val="24"/>
          <w:szCs w:val="24"/>
        </w:rPr>
        <w:t xml:space="preserve"> potwierdzi udział w kursie (szkoleniu) wraz z podaniem szczegółowych danych dotyczących organizacji kursu (szkolenia).</w:t>
      </w:r>
    </w:p>
    <w:p w14:paraId="2358490D" w14:textId="370CD236" w:rsidR="00F745D5" w:rsidRPr="00F745D5" w:rsidRDefault="00F745D5" w:rsidP="00F745D5">
      <w:pPr>
        <w:widowControl/>
        <w:numPr>
          <w:ilvl w:val="0"/>
          <w:numId w:val="2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Organizator zastrzega sobie prawo do odwołania kursu (szkolenia), zmiany miejsca</w:t>
      </w:r>
      <w:r w:rsidR="001626EA">
        <w:rPr>
          <w:color w:val="000000"/>
          <w:sz w:val="24"/>
          <w:szCs w:val="24"/>
        </w:rPr>
        <w:t xml:space="preserve">, </w:t>
      </w:r>
      <w:r w:rsidRPr="00F745D5">
        <w:rPr>
          <w:color w:val="000000"/>
          <w:sz w:val="24"/>
          <w:szCs w:val="24"/>
        </w:rPr>
        <w:t>terminu zajęć</w:t>
      </w:r>
      <w:r w:rsidR="001626EA">
        <w:rPr>
          <w:color w:val="000000"/>
          <w:sz w:val="24"/>
          <w:szCs w:val="24"/>
        </w:rPr>
        <w:t>, godzin zajęć</w:t>
      </w:r>
      <w:r w:rsidRPr="00F745D5">
        <w:rPr>
          <w:color w:val="000000"/>
          <w:sz w:val="24"/>
          <w:szCs w:val="24"/>
        </w:rPr>
        <w:t xml:space="preserve"> lub zmiany wykładowcy prowadzącego zajęcia.</w:t>
      </w:r>
    </w:p>
    <w:p w14:paraId="0CF74F78" w14:textId="4E96A37C" w:rsidR="00F745D5" w:rsidRDefault="00F745D5" w:rsidP="00F745D5">
      <w:pPr>
        <w:widowControl/>
        <w:numPr>
          <w:ilvl w:val="0"/>
          <w:numId w:val="2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W przypadku odwołania kursu (szkolenia) przez Organizatora, każda osoba zapisana na</w:t>
      </w:r>
      <w:r w:rsidR="009A3355">
        <w:rPr>
          <w:color w:val="000000"/>
          <w:sz w:val="24"/>
          <w:szCs w:val="24"/>
        </w:rPr>
        <w:t> </w:t>
      </w:r>
      <w:r w:rsidRPr="00F745D5">
        <w:rPr>
          <w:color w:val="000000"/>
          <w:sz w:val="24"/>
          <w:szCs w:val="24"/>
        </w:rPr>
        <w:t xml:space="preserve">dany kurs (szkolenie) otrzyma stosowną informację drogą telefoniczną lub pocztą elektroniczną. </w:t>
      </w:r>
    </w:p>
    <w:p w14:paraId="29B68B12" w14:textId="2A1749C8" w:rsidR="00D82223" w:rsidRPr="00F745D5" w:rsidRDefault="00BF4846" w:rsidP="00F745D5">
      <w:pPr>
        <w:widowControl/>
        <w:numPr>
          <w:ilvl w:val="0"/>
          <w:numId w:val="2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kursów (szkoleń) realizowanych stacjonarnie, w sytuacji wystąpienia okoliczności niezależnych od Organizatora, w szczególności wprowadzenia w przepisach powszechnie obowiązujących zakazu prowadzenia zajęć w tej formie, Organizator zastrzega sobie prawo do zmiany formy prowadzenia kursu (szkolenia) na formę z</w:t>
      </w:r>
      <w:r w:rsidR="009A335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wykorzystaniem metod i technik kształcenia na odległość bez uzyskania zgody uczestników.</w:t>
      </w:r>
    </w:p>
    <w:p w14:paraId="06B0569C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</w:p>
    <w:p w14:paraId="35F75200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§ 4</w:t>
      </w:r>
    </w:p>
    <w:p w14:paraId="7AA7DD55" w14:textId="06BFEF11" w:rsidR="00BF4846" w:rsidRDefault="00F745D5" w:rsidP="00BF4846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Cena za kurs (szkolenie) obejmuje usługi wymienione w ofercie szkoleniowej. Cena za kurs nie obejmuje kosztów dodatkowych w postaci opłaty za</w:t>
      </w:r>
      <w:r w:rsidR="00BF4846">
        <w:rPr>
          <w:color w:val="000000"/>
          <w:sz w:val="24"/>
          <w:szCs w:val="24"/>
        </w:rPr>
        <w:t xml:space="preserve"> </w:t>
      </w:r>
      <w:r w:rsidRPr="00BF4846">
        <w:rPr>
          <w:color w:val="000000"/>
          <w:sz w:val="24"/>
          <w:szCs w:val="24"/>
        </w:rPr>
        <w:t>powtórne przystąpienie do</w:t>
      </w:r>
      <w:r w:rsidR="009A3355">
        <w:rPr>
          <w:color w:val="000000"/>
          <w:sz w:val="24"/>
          <w:szCs w:val="24"/>
        </w:rPr>
        <w:t> </w:t>
      </w:r>
      <w:r w:rsidRPr="00BF4846">
        <w:rPr>
          <w:color w:val="000000"/>
          <w:sz w:val="24"/>
          <w:szCs w:val="24"/>
        </w:rPr>
        <w:t>egzaminu</w:t>
      </w:r>
      <w:r w:rsidR="00BF4846">
        <w:rPr>
          <w:color w:val="000000"/>
          <w:sz w:val="24"/>
          <w:szCs w:val="24"/>
        </w:rPr>
        <w:t xml:space="preserve"> po kursach realizowanych w ramach ścieżki certyfikacji zawodu księgowego.</w:t>
      </w:r>
    </w:p>
    <w:p w14:paraId="4CF7AE22" w14:textId="248F632B" w:rsidR="00F745D5" w:rsidRDefault="00BF4846" w:rsidP="00BF4846">
      <w:pPr>
        <w:widowControl/>
        <w:overflowPunct/>
        <w:adjustRightInd/>
        <w:spacing w:line="348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 egzaminu poprawkowego</w:t>
      </w:r>
      <w:r w:rsidR="00F745D5" w:rsidRPr="00BF48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wynosi</w:t>
      </w:r>
      <w:r w:rsidR="009D1609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200 </w:t>
      </w:r>
      <w:r w:rsidR="00F745D5" w:rsidRPr="00BF4846">
        <w:rPr>
          <w:color w:val="000000"/>
          <w:sz w:val="24"/>
          <w:szCs w:val="24"/>
        </w:rPr>
        <w:t>zł</w:t>
      </w:r>
      <w:r>
        <w:rPr>
          <w:color w:val="000000"/>
          <w:sz w:val="24"/>
          <w:szCs w:val="24"/>
        </w:rPr>
        <w:t>.</w:t>
      </w:r>
      <w:r w:rsidR="009D1609">
        <w:rPr>
          <w:color w:val="000000"/>
          <w:sz w:val="24"/>
          <w:szCs w:val="24"/>
        </w:rPr>
        <w:t xml:space="preserve"> po kursie I stopnia, 300 zł. po kursach II </w:t>
      </w:r>
    </w:p>
    <w:p w14:paraId="37A18C12" w14:textId="024C0195" w:rsidR="009D1609" w:rsidRDefault="009D1609" w:rsidP="00BF4846">
      <w:pPr>
        <w:widowControl/>
        <w:overflowPunct/>
        <w:adjustRightInd/>
        <w:spacing w:line="348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III stopnia.</w:t>
      </w:r>
    </w:p>
    <w:p w14:paraId="70C33F60" w14:textId="327B5E7D" w:rsidR="001626EA" w:rsidRPr="001626EA" w:rsidRDefault="001626EA" w:rsidP="001626EA">
      <w:pPr>
        <w:pStyle w:val="Akapitzlist"/>
        <w:numPr>
          <w:ilvl w:val="0"/>
          <w:numId w:val="3"/>
        </w:numPr>
        <w:spacing w:line="348" w:lineRule="auto"/>
        <w:jc w:val="both"/>
        <w:rPr>
          <w:color w:val="000000"/>
        </w:rPr>
      </w:pPr>
      <w:r w:rsidRPr="001626EA">
        <w:rPr>
          <w:color w:val="000000"/>
        </w:rPr>
        <w:lastRenderedPageBreak/>
        <w:t>Kursy (szkolenia) realizowane są zgodnie z programem nauczania</w:t>
      </w:r>
      <w:r>
        <w:rPr>
          <w:color w:val="000000"/>
        </w:rPr>
        <w:t xml:space="preserve"> przyjętym przez Organizatora lub centralnie przez Zarząd Główny SKwP.</w:t>
      </w:r>
    </w:p>
    <w:p w14:paraId="337D0BD4" w14:textId="7D6E3F90" w:rsidR="001F42FF" w:rsidRDefault="001F42FF" w:rsidP="00F745D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1F42FF">
        <w:rPr>
          <w:color w:val="000000"/>
          <w:sz w:val="24"/>
          <w:szCs w:val="24"/>
        </w:rPr>
        <w:t>Czas trwania kursów (szkole</w:t>
      </w:r>
      <w:r>
        <w:rPr>
          <w:color w:val="000000"/>
          <w:sz w:val="24"/>
          <w:szCs w:val="24"/>
        </w:rPr>
        <w:t>ń) określony jest godzinach lekcyjnych: godzina lekcyjna to</w:t>
      </w:r>
      <w:r w:rsidR="009A335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45</w:t>
      </w:r>
      <w:r w:rsidR="009A335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minut.</w:t>
      </w:r>
    </w:p>
    <w:p w14:paraId="2ABF2D48" w14:textId="34CF5B2E" w:rsidR="001F42FF" w:rsidRDefault="001F42FF" w:rsidP="00F745D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Przedpłata (zaliczka) za kurs (szkolenie) powinna wpłynąć na konto Organizatora najpóźniej w dniu rozpoczęcia kursu. Warunkiem uczestnictwa w kursie jest dokonanie wpłaty pierwszej raty lub całości opłaty za kurs do dnia rozpoczęcia kursu.</w:t>
      </w:r>
    </w:p>
    <w:p w14:paraId="4DEA7526" w14:textId="2E6DF4D3" w:rsidR="001F42FF" w:rsidRPr="001F42FF" w:rsidRDefault="001F42FF" w:rsidP="00F745D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sz w:val="24"/>
          <w:szCs w:val="24"/>
        </w:rPr>
      </w:pPr>
      <w:r>
        <w:rPr>
          <w:sz w:val="24"/>
          <w:szCs w:val="24"/>
        </w:rPr>
        <w:t>Płatność za kurs może być dokonana przelewem na konto: 94 1020 5170 0000 1902 0005 5665 lub gotówką w biurze Organizatora.</w:t>
      </w:r>
    </w:p>
    <w:p w14:paraId="5368CD00" w14:textId="500D8E44" w:rsidR="00F745D5" w:rsidRPr="00F745D5" w:rsidRDefault="00F745D5" w:rsidP="00F745D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sz w:val="24"/>
          <w:szCs w:val="24"/>
        </w:rPr>
      </w:pPr>
      <w:r w:rsidRPr="00F745D5">
        <w:rPr>
          <w:sz w:val="24"/>
          <w:szCs w:val="24"/>
        </w:rPr>
        <w:t>Faktura</w:t>
      </w:r>
      <w:r w:rsidR="001F42FF">
        <w:rPr>
          <w:sz w:val="24"/>
          <w:szCs w:val="24"/>
        </w:rPr>
        <w:t xml:space="preserve"> </w:t>
      </w:r>
      <w:r w:rsidRPr="00F745D5">
        <w:rPr>
          <w:sz w:val="24"/>
          <w:szCs w:val="24"/>
        </w:rPr>
        <w:t xml:space="preserve">zostanie wystawiona przez </w:t>
      </w:r>
      <w:r w:rsidR="001F42FF">
        <w:rPr>
          <w:sz w:val="24"/>
          <w:szCs w:val="24"/>
        </w:rPr>
        <w:t>Organizatora</w:t>
      </w:r>
      <w:r w:rsidRPr="00F745D5">
        <w:rPr>
          <w:sz w:val="24"/>
          <w:szCs w:val="24"/>
        </w:rPr>
        <w:t xml:space="preserve"> i przesłana pocztą do 15-go dnia miesiąca następującego po miesiącu otrzymania wpłaty za kurs </w:t>
      </w:r>
      <w:r w:rsidRPr="00F745D5">
        <w:rPr>
          <w:color w:val="000000"/>
          <w:sz w:val="24"/>
          <w:szCs w:val="24"/>
        </w:rPr>
        <w:t>(szkolenie)</w:t>
      </w:r>
      <w:r w:rsidRPr="00F745D5">
        <w:rPr>
          <w:sz w:val="24"/>
          <w:szCs w:val="24"/>
        </w:rPr>
        <w:t xml:space="preserve">. W przypadku uzyskania pisemnej zgody płatnika faktura może być wysłana za pośrednictwem poczty elektronicznej. </w:t>
      </w:r>
    </w:p>
    <w:p w14:paraId="768D6B56" w14:textId="421E2D35" w:rsidR="00F745D5" w:rsidRDefault="00F745D5" w:rsidP="00F745D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sz w:val="24"/>
          <w:szCs w:val="24"/>
        </w:rPr>
      </w:pPr>
      <w:r w:rsidRPr="00F745D5">
        <w:rPr>
          <w:sz w:val="24"/>
          <w:szCs w:val="24"/>
        </w:rPr>
        <w:t xml:space="preserve">Organizator dopuszcza możliwości dokonania płatności za kurs </w:t>
      </w:r>
      <w:r w:rsidRPr="00F745D5">
        <w:rPr>
          <w:color w:val="000000"/>
          <w:sz w:val="24"/>
          <w:szCs w:val="24"/>
        </w:rPr>
        <w:t xml:space="preserve">(szkolenie) </w:t>
      </w:r>
      <w:r w:rsidRPr="00F745D5">
        <w:rPr>
          <w:sz w:val="24"/>
          <w:szCs w:val="24"/>
        </w:rPr>
        <w:t xml:space="preserve">na podstawie faktury (faktury pro-forma) wystawionej i </w:t>
      </w:r>
      <w:r w:rsidR="001F42FF">
        <w:rPr>
          <w:sz w:val="24"/>
          <w:szCs w:val="24"/>
        </w:rPr>
        <w:t>doręczonej uczestnikowi</w:t>
      </w:r>
      <w:r w:rsidRPr="00F745D5">
        <w:rPr>
          <w:sz w:val="24"/>
          <w:szCs w:val="24"/>
        </w:rPr>
        <w:t xml:space="preserve"> najpóź</w:t>
      </w:r>
      <w:r w:rsidR="001F42FF">
        <w:rPr>
          <w:sz w:val="24"/>
          <w:szCs w:val="24"/>
        </w:rPr>
        <w:t>niej</w:t>
      </w:r>
      <w:r w:rsidRPr="00F745D5">
        <w:rPr>
          <w:sz w:val="24"/>
          <w:szCs w:val="24"/>
        </w:rPr>
        <w:t xml:space="preserve"> w dniu rozpoczęcia kursu </w:t>
      </w:r>
      <w:r w:rsidRPr="00F745D5">
        <w:rPr>
          <w:color w:val="000000"/>
          <w:sz w:val="24"/>
          <w:szCs w:val="24"/>
        </w:rPr>
        <w:t>(szkolenia)</w:t>
      </w:r>
      <w:r w:rsidRPr="00F745D5">
        <w:rPr>
          <w:sz w:val="24"/>
          <w:szCs w:val="24"/>
        </w:rPr>
        <w:t>. W takim przypadku płatność powinna nastąpić w terminie określonym na wystawionej fakturze</w:t>
      </w:r>
      <w:r w:rsidR="001F42FF">
        <w:rPr>
          <w:sz w:val="24"/>
          <w:szCs w:val="24"/>
        </w:rPr>
        <w:t>, po uprzednim złożeniu przez płatnika oświadczenia o zobowiązaniu do płatności.</w:t>
      </w:r>
    </w:p>
    <w:p w14:paraId="0E6C5BB9" w14:textId="4EB81D51" w:rsidR="00EC76A5" w:rsidRPr="00F745D5" w:rsidRDefault="00EC76A5" w:rsidP="00F745D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dopuszcza możliwość dokonywania płatności za kursy w ratach. Terminy płatności rat i kwoty ustala Organizator.</w:t>
      </w:r>
    </w:p>
    <w:p w14:paraId="2A5BC97D" w14:textId="34216B1B" w:rsidR="00F745D5" w:rsidRPr="00F745D5" w:rsidRDefault="00F745D5" w:rsidP="00F745D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sz w:val="24"/>
          <w:szCs w:val="24"/>
        </w:rPr>
        <w:t>Organi</w:t>
      </w:r>
      <w:r w:rsidR="00EC76A5">
        <w:rPr>
          <w:sz w:val="24"/>
          <w:szCs w:val="24"/>
        </w:rPr>
        <w:t>zator zastrzega sobie możliwość wykreślenia z listy uczestników kursu osoby, która uchyla się od terminowego dokonania płatności.</w:t>
      </w:r>
    </w:p>
    <w:p w14:paraId="1A22F4C8" w14:textId="05E1430B" w:rsidR="00F745D5" w:rsidRPr="00EC76A5" w:rsidRDefault="00F745D5" w:rsidP="00EC76A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Wszystkie wpłaty dokonywane na poczet kursu (szkolenia), do dnia jego zakończenia, stanowią przedpłatę (zaliczkę) na ten kurs (szkolenie).</w:t>
      </w:r>
    </w:p>
    <w:p w14:paraId="36CE19C1" w14:textId="77777777" w:rsidR="00056182" w:rsidRDefault="00F745D5" w:rsidP="00EC76A5">
      <w:pPr>
        <w:widowControl/>
        <w:numPr>
          <w:ilvl w:val="0"/>
          <w:numId w:val="3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Uczestnikom (płatnikom) mogą być przyznawane rabaty</w:t>
      </w:r>
      <w:r w:rsidR="00EC76A5">
        <w:rPr>
          <w:color w:val="000000"/>
          <w:sz w:val="24"/>
          <w:szCs w:val="24"/>
        </w:rPr>
        <w:t>,</w:t>
      </w:r>
      <w:r w:rsidRPr="00F745D5">
        <w:rPr>
          <w:color w:val="000000"/>
          <w:sz w:val="24"/>
          <w:szCs w:val="24"/>
        </w:rPr>
        <w:t xml:space="preserve"> </w:t>
      </w:r>
      <w:r w:rsidR="00EC76A5">
        <w:rPr>
          <w:color w:val="000000"/>
          <w:sz w:val="24"/>
          <w:szCs w:val="24"/>
        </w:rPr>
        <w:t>określone</w:t>
      </w:r>
      <w:r w:rsidRPr="00F745D5">
        <w:rPr>
          <w:color w:val="000000"/>
          <w:sz w:val="24"/>
          <w:szCs w:val="24"/>
        </w:rPr>
        <w:t xml:space="preserve"> w ofercie szkoleniowej</w:t>
      </w:r>
    </w:p>
    <w:p w14:paraId="5E2F9C69" w14:textId="03526CAE" w:rsidR="00F745D5" w:rsidRPr="00EC76A5" w:rsidRDefault="00056182" w:rsidP="00056182">
      <w:pPr>
        <w:widowControl/>
        <w:overflowPunct/>
        <w:adjustRightInd/>
        <w:spacing w:line="348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kursu/szkolenia</w:t>
      </w:r>
      <w:r w:rsidR="00F745D5" w:rsidRPr="00F745D5">
        <w:rPr>
          <w:color w:val="000000"/>
          <w:sz w:val="24"/>
          <w:szCs w:val="24"/>
        </w:rPr>
        <w:t xml:space="preserve">. </w:t>
      </w:r>
    </w:p>
    <w:p w14:paraId="2A4E8DAF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</w:p>
    <w:p w14:paraId="229E4C0A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§ 5</w:t>
      </w:r>
    </w:p>
    <w:p w14:paraId="2DD7F0D4" w14:textId="437B66F5" w:rsidR="00F745D5" w:rsidRPr="00F745D5" w:rsidRDefault="00F745D5" w:rsidP="00F745D5">
      <w:pPr>
        <w:pStyle w:val="Akapitzlist"/>
        <w:numPr>
          <w:ilvl w:val="0"/>
          <w:numId w:val="8"/>
        </w:numPr>
        <w:spacing w:line="348" w:lineRule="auto"/>
        <w:jc w:val="both"/>
      </w:pPr>
      <w:r w:rsidRPr="00F745D5">
        <w:t xml:space="preserve">Rezygnacja z uczestnictwa w kursie </w:t>
      </w:r>
      <w:r w:rsidRPr="00F745D5">
        <w:rPr>
          <w:color w:val="000000"/>
        </w:rPr>
        <w:t xml:space="preserve">(szkoleniu) oraz przeniesienia pomiędzy grupami kursowymi (szkoleniowymi) </w:t>
      </w:r>
      <w:r w:rsidRPr="00F745D5">
        <w:t xml:space="preserve">odbywają się na zasadach określonych w statucie </w:t>
      </w:r>
      <w:r w:rsidR="00056182">
        <w:t>P</w:t>
      </w:r>
      <w:r w:rsidRPr="00F745D5">
        <w:t>lacówki.</w:t>
      </w:r>
    </w:p>
    <w:p w14:paraId="503EBCA5" w14:textId="77777777" w:rsidR="00F745D5" w:rsidRPr="00F745D5" w:rsidRDefault="00F745D5" w:rsidP="00F745D5">
      <w:pPr>
        <w:pStyle w:val="Akapitzlist"/>
        <w:numPr>
          <w:ilvl w:val="0"/>
          <w:numId w:val="8"/>
        </w:numPr>
        <w:spacing w:line="348" w:lineRule="auto"/>
        <w:jc w:val="both"/>
      </w:pPr>
      <w:r w:rsidRPr="00F745D5">
        <w:t>Nieobecność na zajęciach nie zwalnia z konieczności dokonania opłaty za udział w kursie (szkoleniu) w pełnej wysokości.</w:t>
      </w:r>
    </w:p>
    <w:p w14:paraId="256B2265" w14:textId="7A840BA5" w:rsidR="00F745D5" w:rsidRPr="00F745D5" w:rsidRDefault="00F745D5" w:rsidP="00F745D5">
      <w:pPr>
        <w:pStyle w:val="Akapitzlist"/>
        <w:numPr>
          <w:ilvl w:val="0"/>
          <w:numId w:val="8"/>
        </w:numPr>
        <w:spacing w:line="348" w:lineRule="auto"/>
        <w:jc w:val="both"/>
      </w:pPr>
      <w:r w:rsidRPr="00F745D5">
        <w:t>Uczestnik kursu (szkolenia), będący konsumentem w rozumieniu art. 22</w:t>
      </w:r>
      <w:r w:rsidRPr="00F745D5">
        <w:rPr>
          <w:vertAlign w:val="superscript"/>
        </w:rPr>
        <w:t xml:space="preserve">1 </w:t>
      </w:r>
      <w:r w:rsidRPr="00F745D5">
        <w:t>Kodeksu cywilnego, który zawarł umowę szkoleniową na odległość lub poza lokalem organizatora</w:t>
      </w:r>
      <w:r w:rsidRPr="00F745D5">
        <w:rPr>
          <w:color w:val="000000"/>
        </w:rPr>
        <w:t>,</w:t>
      </w:r>
      <w:r w:rsidRPr="00F745D5">
        <w:t xml:space="preserve"> może w terminie 14 dni odstąpić od niej bez podawania przyczyny i bez ponoszenia </w:t>
      </w:r>
      <w:r w:rsidRPr="00F745D5">
        <w:lastRenderedPageBreak/>
        <w:t>kosztów. Za dzień zawarcia umowy uznaje się dzień wysłania karty zgłoszenia do</w:t>
      </w:r>
      <w:r w:rsidR="009A3355">
        <w:t> </w:t>
      </w:r>
      <w:r w:rsidRPr="00F745D5">
        <w:t>organizatora w sposób określony w § 2 ust. 2 tiret 1 i 2.</w:t>
      </w:r>
    </w:p>
    <w:p w14:paraId="1A133C9C" w14:textId="77777777" w:rsidR="00F745D5" w:rsidRPr="00F745D5" w:rsidRDefault="00F745D5" w:rsidP="00F745D5">
      <w:pPr>
        <w:pStyle w:val="Akapitzlist"/>
        <w:numPr>
          <w:ilvl w:val="0"/>
          <w:numId w:val="8"/>
        </w:numPr>
        <w:spacing w:line="348" w:lineRule="auto"/>
        <w:jc w:val="both"/>
      </w:pPr>
      <w:r w:rsidRPr="00F745D5">
        <w:t>W przypadku odstąpienia Uczestnik zobowiązany jest zwrócić wszelkie otrzymane materiały edukacyjne. Jakiekolwiek wykorzystanie otrzymanych materiałów szkoleniowych stanowić będzie naruszenie praw autorskich i może być podstawą dochodzenia stosownego odszkodowania.</w:t>
      </w:r>
    </w:p>
    <w:p w14:paraId="6F08DDD3" w14:textId="722C0943" w:rsidR="00F745D5" w:rsidRPr="00F745D5" w:rsidRDefault="00F745D5" w:rsidP="00F745D5">
      <w:pPr>
        <w:pStyle w:val="Akapitzlist"/>
        <w:numPr>
          <w:ilvl w:val="0"/>
          <w:numId w:val="8"/>
        </w:numPr>
        <w:spacing w:line="348" w:lineRule="auto"/>
        <w:jc w:val="both"/>
      </w:pPr>
      <w:r w:rsidRPr="00F745D5">
        <w:t xml:space="preserve"> Oświadczenie o odstąpieniu od umowy powinno mieć formę pisemną i zostać wysłane listem poleconym na adres </w:t>
      </w:r>
      <w:r w:rsidR="00FF2AFF">
        <w:t>Organizatora</w:t>
      </w:r>
      <w:r w:rsidRPr="00F745D5">
        <w:t xml:space="preserve"> lub przekazane drogą elektroniczną na adres</w:t>
      </w:r>
      <w:r w:rsidR="00FF2AFF">
        <w:t xml:space="preserve">: </w:t>
      </w:r>
      <w:hyperlink r:id="rId7" w:history="1">
        <w:r w:rsidR="00FF2AFF" w:rsidRPr="00F01AC5">
          <w:rPr>
            <w:rStyle w:val="Hipercze"/>
          </w:rPr>
          <w:t>biuro@wloclawek.skwp.pl</w:t>
        </w:r>
      </w:hyperlink>
      <w:r w:rsidR="00FF2AFF">
        <w:t xml:space="preserve"> </w:t>
      </w:r>
      <w:r w:rsidRPr="00F745D5">
        <w:rPr>
          <w:color w:val="000000"/>
        </w:rPr>
        <w:t xml:space="preserve">lub złożone osobiście w siedzibie </w:t>
      </w:r>
      <w:r w:rsidR="00056182">
        <w:rPr>
          <w:color w:val="000000"/>
        </w:rPr>
        <w:t>Organizatora</w:t>
      </w:r>
      <w:r w:rsidRPr="00F745D5">
        <w:rPr>
          <w:color w:val="000000"/>
        </w:rPr>
        <w:t xml:space="preserve"> za</w:t>
      </w:r>
      <w:r w:rsidR="009A3355">
        <w:rPr>
          <w:color w:val="000000"/>
        </w:rPr>
        <w:t> </w:t>
      </w:r>
      <w:r w:rsidRPr="00F745D5">
        <w:rPr>
          <w:color w:val="000000"/>
        </w:rPr>
        <w:t>potwierdzeniem</w:t>
      </w:r>
      <w:r w:rsidRPr="00F745D5">
        <w:t>.</w:t>
      </w:r>
    </w:p>
    <w:p w14:paraId="4232C77C" w14:textId="77777777" w:rsidR="00F745D5" w:rsidRPr="00F745D5" w:rsidRDefault="00F745D5" w:rsidP="00F745D5">
      <w:pPr>
        <w:pStyle w:val="Akapitzlist"/>
        <w:numPr>
          <w:ilvl w:val="0"/>
          <w:numId w:val="8"/>
        </w:numPr>
        <w:spacing w:line="348" w:lineRule="auto"/>
        <w:jc w:val="both"/>
      </w:pPr>
      <w:r w:rsidRPr="00F745D5">
        <w:t xml:space="preserve"> Prawo odstąpienia od umowy zawartej na odległość lub poza lokalem nie jest możliwe </w:t>
      </w:r>
      <w:r w:rsidRPr="00F745D5">
        <w:br/>
        <w:t xml:space="preserve">w przypadku kursów (szkoleń), które zostały zrealizowane w całości. </w:t>
      </w:r>
    </w:p>
    <w:p w14:paraId="311BC62D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</w:p>
    <w:p w14:paraId="118E75EE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§ 6</w:t>
      </w:r>
    </w:p>
    <w:p w14:paraId="214EED2D" w14:textId="77777777" w:rsidR="00F745D5" w:rsidRPr="00F745D5" w:rsidRDefault="00F745D5" w:rsidP="00F745D5">
      <w:pPr>
        <w:pStyle w:val="Akapitzlist"/>
        <w:numPr>
          <w:ilvl w:val="0"/>
          <w:numId w:val="9"/>
        </w:numPr>
        <w:spacing w:line="348" w:lineRule="auto"/>
        <w:jc w:val="both"/>
        <w:rPr>
          <w:color w:val="000000"/>
        </w:rPr>
      </w:pPr>
      <w:r w:rsidRPr="00F745D5">
        <w:rPr>
          <w:color w:val="000000"/>
        </w:rPr>
        <w:t xml:space="preserve">W przypadku wyczerpania liczby miejsc lub odwołania kursu (szkolenia) kwota wpłacona na poczet kursu (szkolenia) zostanie zwrócona w całości po uprzednim przesłaniu </w:t>
      </w:r>
      <w:r w:rsidRPr="00F745D5">
        <w:rPr>
          <w:color w:val="000000"/>
        </w:rPr>
        <w:br/>
        <w:t xml:space="preserve">przez uczestnika </w:t>
      </w:r>
      <w:r w:rsidRPr="00F745D5">
        <w:t xml:space="preserve">wniosku </w:t>
      </w:r>
      <w:r w:rsidRPr="00F745D5">
        <w:rPr>
          <w:color w:val="000000"/>
        </w:rPr>
        <w:t xml:space="preserve">o jej zwrot. Zwrot nastąpi w ciągu 30 dni od daty otrzymania wyżej wymienionego </w:t>
      </w:r>
      <w:r w:rsidRPr="00F745D5">
        <w:t xml:space="preserve">wniosku </w:t>
      </w:r>
      <w:r w:rsidRPr="00F745D5">
        <w:rPr>
          <w:color w:val="000000"/>
        </w:rPr>
        <w:t>na rachunek bankowy, z którego została dokonana wpłata lub na inny rachunek wskazany przez dokonującego wpłaty.</w:t>
      </w:r>
    </w:p>
    <w:p w14:paraId="6BED9649" w14:textId="75DEF810" w:rsidR="00F745D5" w:rsidRPr="00F745D5" w:rsidRDefault="00F745D5" w:rsidP="00F745D5">
      <w:pPr>
        <w:pStyle w:val="Akapitzlist"/>
        <w:numPr>
          <w:ilvl w:val="0"/>
          <w:numId w:val="9"/>
        </w:numPr>
        <w:spacing w:line="348" w:lineRule="auto"/>
        <w:jc w:val="both"/>
        <w:rPr>
          <w:color w:val="000000"/>
        </w:rPr>
      </w:pPr>
      <w:r w:rsidRPr="00F745D5">
        <w:rPr>
          <w:color w:val="000000"/>
        </w:rPr>
        <w:t xml:space="preserve">W przypadku rezygnacji z kursu (szkolenia), zwrot wpłaty </w:t>
      </w:r>
      <w:r w:rsidR="00FF2AFF">
        <w:rPr>
          <w:color w:val="000000"/>
        </w:rPr>
        <w:t>następuje na zasadach określonych w statucie.</w:t>
      </w:r>
    </w:p>
    <w:p w14:paraId="14AB5E8A" w14:textId="77777777" w:rsidR="00F745D5" w:rsidRPr="00F745D5" w:rsidRDefault="00F745D5" w:rsidP="00547C1E">
      <w:pPr>
        <w:spacing w:line="348" w:lineRule="auto"/>
        <w:jc w:val="center"/>
        <w:rPr>
          <w:sz w:val="24"/>
          <w:szCs w:val="24"/>
        </w:rPr>
      </w:pPr>
    </w:p>
    <w:p w14:paraId="0D569CE4" w14:textId="77777777" w:rsidR="00F745D5" w:rsidRPr="00F745D5" w:rsidRDefault="00F745D5" w:rsidP="00547C1E">
      <w:pPr>
        <w:spacing w:line="348" w:lineRule="auto"/>
        <w:jc w:val="center"/>
        <w:rPr>
          <w:sz w:val="24"/>
          <w:szCs w:val="24"/>
        </w:rPr>
      </w:pPr>
      <w:r w:rsidRPr="00F745D5">
        <w:rPr>
          <w:sz w:val="24"/>
          <w:szCs w:val="24"/>
        </w:rPr>
        <w:t>§ 7</w:t>
      </w:r>
    </w:p>
    <w:p w14:paraId="4ECD989D" w14:textId="41D73AFB" w:rsidR="00F745D5" w:rsidRPr="00F745D5" w:rsidRDefault="00F745D5" w:rsidP="00F745D5">
      <w:pPr>
        <w:pStyle w:val="Default"/>
        <w:numPr>
          <w:ilvl w:val="0"/>
          <w:numId w:val="5"/>
        </w:numPr>
        <w:spacing w:line="348" w:lineRule="auto"/>
        <w:jc w:val="both"/>
        <w:rPr>
          <w:rFonts w:ascii="Times New Roman" w:hAnsi="Times New Roman" w:cs="Times New Roman"/>
          <w:color w:val="auto"/>
        </w:rPr>
      </w:pPr>
      <w:r w:rsidRPr="00F745D5">
        <w:rPr>
          <w:rFonts w:ascii="Times New Roman" w:hAnsi="Times New Roman" w:cs="Times New Roman"/>
          <w:color w:val="auto"/>
        </w:rPr>
        <w:t xml:space="preserve">Materiały edukacyjne dostarczane są Uczestnikowi sukcesywnie. Pierwsza partia materiałów dostarczana jest nie później niż w terminie </w:t>
      </w:r>
      <w:r w:rsidR="00056182">
        <w:rPr>
          <w:rFonts w:ascii="Times New Roman" w:hAnsi="Times New Roman" w:cs="Times New Roman"/>
          <w:color w:val="auto"/>
        </w:rPr>
        <w:t>7</w:t>
      </w:r>
      <w:r w:rsidRPr="00F745D5">
        <w:rPr>
          <w:rFonts w:ascii="Times New Roman" w:hAnsi="Times New Roman" w:cs="Times New Roman"/>
          <w:color w:val="auto"/>
        </w:rPr>
        <w:t xml:space="preserve"> dni od rozpoczęcia kursu (szkolenia). W przypadku konieczności aktualizacji materiałów edukacyjnych w czasie kursu (szkolenia), uaktualnione materiały edukacyjne przekazywane są nie później niż </w:t>
      </w:r>
      <w:r w:rsidRPr="00F745D5">
        <w:rPr>
          <w:rFonts w:ascii="Times New Roman" w:hAnsi="Times New Roman" w:cs="Times New Roman"/>
          <w:color w:val="auto"/>
        </w:rPr>
        <w:br/>
        <w:t>z dniem zakończenia kursu (szkolenia).</w:t>
      </w:r>
    </w:p>
    <w:p w14:paraId="4064AB4F" w14:textId="77777777" w:rsidR="00F745D5" w:rsidRPr="00F745D5" w:rsidRDefault="00F745D5" w:rsidP="00F745D5">
      <w:pPr>
        <w:pStyle w:val="Default"/>
        <w:numPr>
          <w:ilvl w:val="0"/>
          <w:numId w:val="5"/>
        </w:numPr>
        <w:spacing w:line="348" w:lineRule="auto"/>
        <w:jc w:val="both"/>
        <w:rPr>
          <w:rFonts w:ascii="Times New Roman" w:hAnsi="Times New Roman" w:cs="Times New Roman"/>
        </w:rPr>
      </w:pPr>
      <w:r w:rsidRPr="00F745D5">
        <w:rPr>
          <w:rFonts w:ascii="Times New Roman" w:hAnsi="Times New Roman" w:cs="Times New Roman"/>
        </w:rPr>
        <w:t>W przypadku kursów (szkoleń) trwających krócej niż 7 dni materiały szkoleniowe dostarczane są najpóźniej w dniu rozpoczęcia zajęć.</w:t>
      </w:r>
    </w:p>
    <w:p w14:paraId="710CBB3B" w14:textId="77777777" w:rsidR="00F745D5" w:rsidRPr="00F745D5" w:rsidRDefault="00F745D5" w:rsidP="00F745D5">
      <w:pPr>
        <w:pStyle w:val="Default"/>
        <w:numPr>
          <w:ilvl w:val="0"/>
          <w:numId w:val="5"/>
        </w:numPr>
        <w:spacing w:line="348" w:lineRule="auto"/>
        <w:jc w:val="both"/>
        <w:rPr>
          <w:rFonts w:ascii="Times New Roman" w:hAnsi="Times New Roman" w:cs="Times New Roman"/>
        </w:rPr>
      </w:pPr>
      <w:r w:rsidRPr="00F745D5">
        <w:rPr>
          <w:rFonts w:ascii="Times New Roman" w:hAnsi="Times New Roman" w:cs="Times New Roman"/>
        </w:rPr>
        <w:t xml:space="preserve">Organizator nie ponosi odpowiedzialności za wykorzystanie informacji zawartych </w:t>
      </w:r>
      <w:r w:rsidRPr="00F745D5">
        <w:rPr>
          <w:rFonts w:ascii="Times New Roman" w:hAnsi="Times New Roman" w:cs="Times New Roman"/>
        </w:rPr>
        <w:br/>
        <w:t>w dostarczonych przez wykładowców materiałach szkoleniowych ani za jakiekolwiek szkody wynikłe w następstwie wykorzystania przez uczestnika w indywidualnych sprawach informacji uzyskanych na kursie (szkoleniu).</w:t>
      </w:r>
    </w:p>
    <w:p w14:paraId="1077B5DB" w14:textId="77777777" w:rsidR="00F745D5" w:rsidRPr="00F745D5" w:rsidRDefault="00F745D5" w:rsidP="00F745D5">
      <w:pPr>
        <w:pStyle w:val="Default"/>
        <w:numPr>
          <w:ilvl w:val="0"/>
          <w:numId w:val="5"/>
        </w:numPr>
        <w:spacing w:line="348" w:lineRule="auto"/>
        <w:jc w:val="both"/>
        <w:rPr>
          <w:rFonts w:ascii="Times New Roman" w:hAnsi="Times New Roman" w:cs="Times New Roman"/>
        </w:rPr>
      </w:pPr>
      <w:r w:rsidRPr="00F745D5">
        <w:rPr>
          <w:rFonts w:ascii="Times New Roman" w:hAnsi="Times New Roman" w:cs="Times New Roman"/>
        </w:rPr>
        <w:lastRenderedPageBreak/>
        <w:t xml:space="preserve">Wszystkie materiały edukacyjne opracowane na użytek i w trakcie kursu (szkolenia) chronione są prawem autorskim. </w:t>
      </w:r>
    </w:p>
    <w:p w14:paraId="5B8849EE" w14:textId="652E568A" w:rsidR="00F745D5" w:rsidRPr="00F745D5" w:rsidRDefault="00F745D5" w:rsidP="00F745D5">
      <w:pPr>
        <w:pStyle w:val="Default"/>
        <w:numPr>
          <w:ilvl w:val="0"/>
          <w:numId w:val="5"/>
        </w:numPr>
        <w:spacing w:line="348" w:lineRule="auto"/>
        <w:jc w:val="both"/>
        <w:rPr>
          <w:rFonts w:ascii="Times New Roman" w:hAnsi="Times New Roman" w:cs="Times New Roman"/>
        </w:rPr>
      </w:pPr>
      <w:r w:rsidRPr="00F745D5">
        <w:rPr>
          <w:rFonts w:ascii="Times New Roman" w:hAnsi="Times New Roman" w:cs="Times New Roman"/>
        </w:rPr>
        <w:t xml:space="preserve">Wszelkie materiały opracowane w trakcie prowadzenia kursów (szkoleń) i upublicznione przez Organizatora można przechowywać oraz drukować wyłącznie na użytek prywatny </w:t>
      </w:r>
      <w:r w:rsidRPr="00F745D5">
        <w:rPr>
          <w:rFonts w:ascii="Times New Roman" w:hAnsi="Times New Roman" w:cs="Times New Roman"/>
        </w:rPr>
        <w:br/>
        <w:t xml:space="preserve">i w celach niekomercyjnych z zachowaniem informacji o źródle pochodzenia materiałów. Organizator nie zezwala na jakiekolwiek upowszechnianie, wprowadzanie zmian, przesyłanie, drukowanie, powielanie, publiczne odtwarzanie materiałów opracowanych </w:t>
      </w:r>
      <w:r w:rsidRPr="00F745D5">
        <w:rPr>
          <w:rFonts w:ascii="Times New Roman" w:hAnsi="Times New Roman" w:cs="Times New Roman"/>
        </w:rPr>
        <w:br/>
      </w:r>
      <w:r w:rsidR="00FF2AFF">
        <w:rPr>
          <w:rFonts w:ascii="Times New Roman" w:hAnsi="Times New Roman" w:cs="Times New Roman"/>
        </w:rPr>
        <w:t xml:space="preserve">i otrzymanych </w:t>
      </w:r>
      <w:r w:rsidRPr="00F745D5">
        <w:rPr>
          <w:rFonts w:ascii="Times New Roman" w:hAnsi="Times New Roman" w:cs="Times New Roman"/>
        </w:rPr>
        <w:t xml:space="preserve">w trakcie prowadzenia kursu (szkolenia). </w:t>
      </w:r>
    </w:p>
    <w:p w14:paraId="16891238" w14:textId="77777777" w:rsidR="00F745D5" w:rsidRPr="00F745D5" w:rsidRDefault="00F745D5" w:rsidP="00F745D5">
      <w:pPr>
        <w:pStyle w:val="Default"/>
        <w:numPr>
          <w:ilvl w:val="0"/>
          <w:numId w:val="5"/>
        </w:numPr>
        <w:spacing w:line="348" w:lineRule="auto"/>
        <w:jc w:val="both"/>
        <w:rPr>
          <w:rFonts w:ascii="Times New Roman" w:hAnsi="Times New Roman" w:cs="Times New Roman"/>
        </w:rPr>
      </w:pPr>
      <w:r w:rsidRPr="00F745D5">
        <w:rPr>
          <w:rFonts w:ascii="Times New Roman" w:hAnsi="Times New Roman" w:cs="Times New Roman"/>
        </w:rPr>
        <w:t xml:space="preserve">Wykorzystanie materiałów opracowanych w trakcie i na użytek kursu (szkolenia) do celów komercyjnych lub innych niż użytek prywatny wymaga każdorazowo pisemnej zgody Organizatora. </w:t>
      </w:r>
    </w:p>
    <w:p w14:paraId="238CB142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</w:p>
    <w:p w14:paraId="6778EC51" w14:textId="77777777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§ 8</w:t>
      </w:r>
    </w:p>
    <w:p w14:paraId="250EDA3C" w14:textId="37B3AD2E" w:rsidR="00F745D5" w:rsidRPr="00F745D5" w:rsidRDefault="00F745D5" w:rsidP="00F745D5">
      <w:pPr>
        <w:widowControl/>
        <w:numPr>
          <w:ilvl w:val="0"/>
          <w:numId w:val="6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Uczestnik może składać reklamacje dotyczące kursów (szkoleń) w formie pisemnej do</w:t>
      </w:r>
      <w:r w:rsidR="009A3355">
        <w:rPr>
          <w:color w:val="000000"/>
          <w:sz w:val="24"/>
          <w:szCs w:val="24"/>
        </w:rPr>
        <w:t> </w:t>
      </w:r>
      <w:r w:rsidRPr="00F745D5">
        <w:rPr>
          <w:color w:val="000000"/>
          <w:sz w:val="24"/>
          <w:szCs w:val="24"/>
        </w:rPr>
        <w:t xml:space="preserve">Organizatora najpóźniej w terminie 14 dni od daty zakończenia kursu (szkolenia). </w:t>
      </w:r>
    </w:p>
    <w:p w14:paraId="45D6FE79" w14:textId="77777777" w:rsidR="00F745D5" w:rsidRPr="00F745D5" w:rsidRDefault="00F745D5" w:rsidP="00F745D5">
      <w:pPr>
        <w:widowControl/>
        <w:numPr>
          <w:ilvl w:val="0"/>
          <w:numId w:val="6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Reklamacja powinna określać: dane uczestnika, w sposób umożliwiający jego identyfikację, nazwę i typ usługi, której reklamacja dotyczy, przedmiot reklamacji, okoliczności uzasadniające reklamację. Reklamacja niespełniająca tych warunków nie będzie przez Organizatora rozpatrywana.</w:t>
      </w:r>
    </w:p>
    <w:p w14:paraId="63ED3728" w14:textId="35D09BD9" w:rsidR="00F745D5" w:rsidRDefault="00F745D5" w:rsidP="00F745D5">
      <w:pPr>
        <w:widowControl/>
        <w:numPr>
          <w:ilvl w:val="0"/>
          <w:numId w:val="6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Organizator rozpatrzy reklamację w terminie do 30 dni od daty jej otrzymania, a następnie przekaże uczestnikowi kursu (szkolenia) odpowiedź z rozstrzygnięciem reklamacji wraz z</w:t>
      </w:r>
      <w:r w:rsidR="009A3355">
        <w:rPr>
          <w:color w:val="000000"/>
          <w:sz w:val="24"/>
          <w:szCs w:val="24"/>
        </w:rPr>
        <w:t> </w:t>
      </w:r>
      <w:r w:rsidRPr="00F745D5">
        <w:rPr>
          <w:color w:val="000000"/>
          <w:sz w:val="24"/>
          <w:szCs w:val="24"/>
        </w:rPr>
        <w:t xml:space="preserve">jej uzasadnieniem. </w:t>
      </w:r>
    </w:p>
    <w:p w14:paraId="39CCACE2" w14:textId="77777777" w:rsidR="00F04ADC" w:rsidRDefault="00F04ADC" w:rsidP="00F04ADC">
      <w:pPr>
        <w:widowControl/>
        <w:overflowPunct/>
        <w:adjustRightInd/>
        <w:spacing w:line="348" w:lineRule="auto"/>
        <w:ind w:left="360"/>
        <w:jc w:val="both"/>
        <w:rPr>
          <w:color w:val="000000"/>
          <w:sz w:val="24"/>
          <w:szCs w:val="24"/>
        </w:rPr>
      </w:pPr>
    </w:p>
    <w:p w14:paraId="4F166ECD" w14:textId="2D7B0161" w:rsidR="00F04ADC" w:rsidRDefault="00F04ADC" w:rsidP="00056182">
      <w:pPr>
        <w:widowControl/>
        <w:overflowPunct/>
        <w:adjustRightInd/>
        <w:spacing w:line="348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9</w:t>
      </w:r>
    </w:p>
    <w:p w14:paraId="5714F95C" w14:textId="5AAF1E7B" w:rsidR="00056182" w:rsidRPr="00056182" w:rsidRDefault="00056182" w:rsidP="00056182">
      <w:pPr>
        <w:pStyle w:val="Akapitzlist"/>
        <w:numPr>
          <w:ilvl w:val="0"/>
          <w:numId w:val="10"/>
        </w:numPr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 xml:space="preserve">Administratorem danych osobowych uczestników kursu (szkolenia) jest Oddział </w:t>
      </w:r>
    </w:p>
    <w:p w14:paraId="62C811E1" w14:textId="5CF93088" w:rsidR="00056182" w:rsidRPr="00056182" w:rsidRDefault="00056182" w:rsidP="00056182">
      <w:pPr>
        <w:pStyle w:val="Akapitzlist"/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>Okręgowy w</w:t>
      </w:r>
      <w:r>
        <w:rPr>
          <w:color w:val="000000"/>
        </w:rPr>
        <w:t>e Włocławku</w:t>
      </w:r>
      <w:r w:rsidRPr="00056182">
        <w:rPr>
          <w:color w:val="000000"/>
        </w:rPr>
        <w:t xml:space="preserve"> Stowarzyszenia Księgowych w Polsce, ul. </w:t>
      </w:r>
      <w:r>
        <w:rPr>
          <w:color w:val="000000"/>
        </w:rPr>
        <w:t>Miedziana 2/4</w:t>
      </w:r>
      <w:r w:rsidRPr="00056182">
        <w:rPr>
          <w:color w:val="000000"/>
        </w:rPr>
        <w:t xml:space="preserve">, </w:t>
      </w:r>
      <w:r>
        <w:rPr>
          <w:color w:val="000000"/>
        </w:rPr>
        <w:t>87</w:t>
      </w:r>
      <w:r w:rsidR="009A3355">
        <w:rPr>
          <w:color w:val="000000"/>
        </w:rPr>
        <w:t> -</w:t>
      </w:r>
      <w:r>
        <w:rPr>
          <w:color w:val="000000"/>
        </w:rPr>
        <w:t>800 Włocławek</w:t>
      </w:r>
      <w:r w:rsidRPr="00056182">
        <w:rPr>
          <w:color w:val="000000"/>
        </w:rPr>
        <w:t>, e-mail</w:t>
      </w:r>
      <w:r>
        <w:rPr>
          <w:color w:val="000000"/>
        </w:rPr>
        <w:t>:</w:t>
      </w:r>
      <w:r w:rsidRPr="00056182">
        <w:rPr>
          <w:color w:val="000000"/>
        </w:rPr>
        <w:t xml:space="preserve"> biuro@</w:t>
      </w:r>
      <w:r>
        <w:rPr>
          <w:color w:val="000000"/>
        </w:rPr>
        <w:t>wloclawek</w:t>
      </w:r>
      <w:r w:rsidRPr="00056182">
        <w:rPr>
          <w:color w:val="000000"/>
        </w:rPr>
        <w:t>.skwp.pl.</w:t>
      </w:r>
    </w:p>
    <w:p w14:paraId="03FEEAC6" w14:textId="6581574A" w:rsidR="00056182" w:rsidRPr="00056182" w:rsidRDefault="00056182" w:rsidP="00056182">
      <w:pPr>
        <w:pStyle w:val="Akapitzlist"/>
        <w:numPr>
          <w:ilvl w:val="0"/>
          <w:numId w:val="10"/>
        </w:numPr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>Przetwarzanie danych osobowych uczestników kursu (szkolenia) przez administratora</w:t>
      </w:r>
    </w:p>
    <w:p w14:paraId="3062DFD9" w14:textId="3099382D" w:rsidR="00056182" w:rsidRPr="00056182" w:rsidRDefault="00056182" w:rsidP="00056182">
      <w:pPr>
        <w:pStyle w:val="Akapitzlist"/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 xml:space="preserve"> danych osobowych, odbywa się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(Dz. U. UE. L. z 2016 r. Nr</w:t>
      </w:r>
      <w:r w:rsidR="009A3355">
        <w:rPr>
          <w:color w:val="000000"/>
        </w:rPr>
        <w:t> </w:t>
      </w:r>
      <w:r w:rsidRPr="00056182">
        <w:rPr>
          <w:color w:val="000000"/>
        </w:rPr>
        <w:t xml:space="preserve">119, str. 1), zwanego dalej RODO w celach związanych z organizacją  i realizacją kursu (szkolenia), w tym przeprowadzenia egzaminu i wydania dokumentów poświadczających odbycie kursu (szkolenia), jak również na podstawie art. 6 ust. 1 lit. c RODO w celu </w:t>
      </w:r>
      <w:r w:rsidRPr="00056182">
        <w:rPr>
          <w:color w:val="000000"/>
        </w:rPr>
        <w:lastRenderedPageBreak/>
        <w:t>wypełnienia prawnie ciążących obowiązków na administratorze danych oraz art. 6 ust. 1 lit. f RODO w celu dochodzenia ewentualnych roszczeń oraz zagwarantowania bezpieczeństwa uczestnikom kursu (szkolenia).</w:t>
      </w:r>
    </w:p>
    <w:p w14:paraId="1E69D326" w14:textId="662E0CB7" w:rsidR="00F745D5" w:rsidRPr="00056182" w:rsidRDefault="00056182" w:rsidP="00056182">
      <w:pPr>
        <w:pStyle w:val="Akapitzlist"/>
        <w:numPr>
          <w:ilvl w:val="0"/>
          <w:numId w:val="10"/>
        </w:numPr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>W przypadku świadczenia na rzecz uczestników kursów (szkoleń) usług marketingowych i</w:t>
      </w:r>
      <w:r w:rsidR="009A3355">
        <w:rPr>
          <w:color w:val="000000"/>
        </w:rPr>
        <w:t> </w:t>
      </w:r>
      <w:r w:rsidRPr="00056182">
        <w:rPr>
          <w:color w:val="000000"/>
        </w:rPr>
        <w:t>wysyłki newslettera przetwarzanie danych osobowych odbywa się na podstawie art. 6 ust. 1 lit. a RODO tj.  zgody uczestnika.</w:t>
      </w:r>
    </w:p>
    <w:p w14:paraId="3A6360A4" w14:textId="77777777" w:rsidR="00056182" w:rsidRDefault="00056182" w:rsidP="00056182">
      <w:pPr>
        <w:pStyle w:val="Akapitzlist"/>
        <w:spacing w:line="348" w:lineRule="auto"/>
        <w:jc w:val="both"/>
        <w:rPr>
          <w:color w:val="000000"/>
        </w:rPr>
      </w:pPr>
    </w:p>
    <w:p w14:paraId="4645509F" w14:textId="20F75FBB" w:rsidR="00056182" w:rsidRDefault="00056182" w:rsidP="009A3355">
      <w:pPr>
        <w:pStyle w:val="Akapitzlist"/>
        <w:spacing w:line="348" w:lineRule="auto"/>
        <w:jc w:val="center"/>
        <w:rPr>
          <w:color w:val="000000"/>
        </w:rPr>
      </w:pPr>
      <w:r>
        <w:rPr>
          <w:color w:val="000000"/>
        </w:rPr>
        <w:t>§ 10</w:t>
      </w:r>
    </w:p>
    <w:p w14:paraId="7A9A6C54" w14:textId="7FAC49A4" w:rsidR="00056182" w:rsidRPr="00056182" w:rsidRDefault="00056182" w:rsidP="009A3355">
      <w:pPr>
        <w:pStyle w:val="Akapitzlist"/>
        <w:numPr>
          <w:ilvl w:val="0"/>
          <w:numId w:val="11"/>
        </w:numPr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>W przypadku realizacji przez Organizatora części lub całości procesu kształcenia drogą</w:t>
      </w:r>
      <w:r>
        <w:rPr>
          <w:color w:val="000000"/>
        </w:rPr>
        <w:t xml:space="preserve"> </w:t>
      </w:r>
      <w:r w:rsidRPr="00056182">
        <w:rPr>
          <w:color w:val="000000"/>
        </w:rPr>
        <w:t xml:space="preserve">elektroniczną z wykorzystaniem środków porozumiewania się na odległości konieczne jest posiadanie przez uczestnika urządzenia multimedialnego z systemem operacyjnym, aktualną przeglądarką internetową i dostępem do sieci Internet. </w:t>
      </w:r>
    </w:p>
    <w:p w14:paraId="6FA2E6DF" w14:textId="577FE49C" w:rsidR="00056182" w:rsidRDefault="00056182" w:rsidP="009A3355">
      <w:pPr>
        <w:pStyle w:val="Akapitzlist"/>
        <w:numPr>
          <w:ilvl w:val="0"/>
          <w:numId w:val="11"/>
        </w:numPr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 xml:space="preserve">W celu ochrony systemów teleinformatycznych rekomendowane jest zainstalowanie, </w:t>
      </w:r>
    </w:p>
    <w:p w14:paraId="113AC0F7" w14:textId="0F9203A7" w:rsidR="00056182" w:rsidRPr="00056182" w:rsidRDefault="00056182" w:rsidP="009A3355">
      <w:pPr>
        <w:pStyle w:val="Akapitzlist"/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>stale aktualizowanego, oprogramowania antywirusowego.</w:t>
      </w:r>
    </w:p>
    <w:p w14:paraId="6E902230" w14:textId="2A7C819A" w:rsidR="00056182" w:rsidRDefault="00056182" w:rsidP="009A3355">
      <w:pPr>
        <w:pStyle w:val="Akapitzlist"/>
        <w:numPr>
          <w:ilvl w:val="0"/>
          <w:numId w:val="11"/>
        </w:numPr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 xml:space="preserve">Uczestnik biorący udział w procesie kształcenia realizowanym w części lub całości </w:t>
      </w:r>
    </w:p>
    <w:p w14:paraId="16096D52" w14:textId="74F177DC" w:rsidR="00056182" w:rsidRPr="00056182" w:rsidRDefault="00056182" w:rsidP="009A3355">
      <w:pPr>
        <w:pStyle w:val="Akapitzlist"/>
        <w:spacing w:line="348" w:lineRule="auto"/>
        <w:ind w:left="360"/>
        <w:jc w:val="both"/>
        <w:rPr>
          <w:color w:val="000000"/>
        </w:rPr>
      </w:pPr>
      <w:r w:rsidRPr="00056182">
        <w:rPr>
          <w:color w:val="000000"/>
        </w:rPr>
        <w:t xml:space="preserve">drogą elektroniczną jest zobowiązany do: </w:t>
      </w:r>
    </w:p>
    <w:p w14:paraId="02B38F00" w14:textId="432D68D2" w:rsidR="00056182" w:rsidRPr="00F65521" w:rsidRDefault="00056182" w:rsidP="009A3355">
      <w:pPr>
        <w:pStyle w:val="Akapitzlist"/>
        <w:numPr>
          <w:ilvl w:val="0"/>
          <w:numId w:val="12"/>
        </w:numPr>
        <w:spacing w:line="348" w:lineRule="auto"/>
        <w:ind w:left="720"/>
        <w:jc w:val="both"/>
        <w:rPr>
          <w:color w:val="000000"/>
        </w:rPr>
      </w:pPr>
      <w:r w:rsidRPr="00056182">
        <w:rPr>
          <w:color w:val="000000"/>
        </w:rPr>
        <w:t>niepodejmowania działań mających na celu testowanie możliwości przełamania lub</w:t>
      </w:r>
      <w:r w:rsidR="009A3355">
        <w:rPr>
          <w:color w:val="000000"/>
        </w:rPr>
        <w:t> </w:t>
      </w:r>
      <w:r w:rsidRPr="00F65521">
        <w:rPr>
          <w:color w:val="000000"/>
        </w:rPr>
        <w:t>ominięcia zabezpieczeń systemów teleinformatycznych Organizatora, a także wszelkich innych działań prowadzących do nieuprawnionego dostępu do całości lub</w:t>
      </w:r>
      <w:r w:rsidR="009A3355">
        <w:rPr>
          <w:color w:val="000000"/>
        </w:rPr>
        <w:t> </w:t>
      </w:r>
      <w:r w:rsidRPr="00F65521">
        <w:rPr>
          <w:color w:val="000000"/>
        </w:rPr>
        <w:t>części systemów teleinformatycznych Organizatora,</w:t>
      </w:r>
    </w:p>
    <w:p w14:paraId="3D81ACEC" w14:textId="4CDABC27" w:rsidR="00056182" w:rsidRPr="009A3355" w:rsidRDefault="00056182" w:rsidP="009A3355">
      <w:pPr>
        <w:pStyle w:val="Akapitzlist"/>
        <w:numPr>
          <w:ilvl w:val="0"/>
          <w:numId w:val="12"/>
        </w:numPr>
        <w:spacing w:line="348" w:lineRule="auto"/>
        <w:ind w:left="720"/>
        <w:jc w:val="both"/>
        <w:rPr>
          <w:color w:val="000000"/>
        </w:rPr>
      </w:pPr>
      <w:r w:rsidRPr="009A3355">
        <w:rPr>
          <w:color w:val="000000"/>
        </w:rPr>
        <w:t>nieprzeciążenia lub destabilizacji systemów Organizatora lub innych podmiotów biorących bezpośredni lub pośredni udział w kursach (szkoleniach),</w:t>
      </w:r>
    </w:p>
    <w:p w14:paraId="32D39CE0" w14:textId="78C58778" w:rsidR="00056182" w:rsidRPr="009A3355" w:rsidRDefault="00056182" w:rsidP="009A3355">
      <w:pPr>
        <w:pStyle w:val="Akapitzlist"/>
        <w:numPr>
          <w:ilvl w:val="0"/>
          <w:numId w:val="12"/>
        </w:numPr>
        <w:spacing w:line="348" w:lineRule="auto"/>
        <w:ind w:left="720"/>
        <w:jc w:val="both"/>
        <w:rPr>
          <w:color w:val="000000"/>
        </w:rPr>
      </w:pPr>
      <w:r w:rsidRPr="00056182">
        <w:rPr>
          <w:color w:val="000000"/>
        </w:rPr>
        <w:t xml:space="preserve">nieudostępniania danych do logowania do usług świadczonych przez Organizatora </w:t>
      </w:r>
      <w:r w:rsidRPr="009A3355">
        <w:rPr>
          <w:color w:val="000000"/>
        </w:rPr>
        <w:t>osobom nieuprawnionym,</w:t>
      </w:r>
    </w:p>
    <w:p w14:paraId="616835B7" w14:textId="4EA89D89" w:rsidR="00056182" w:rsidRPr="009A3355" w:rsidRDefault="00056182" w:rsidP="009A3355">
      <w:pPr>
        <w:pStyle w:val="Akapitzlist"/>
        <w:numPr>
          <w:ilvl w:val="0"/>
          <w:numId w:val="12"/>
        </w:numPr>
        <w:spacing w:line="348" w:lineRule="auto"/>
        <w:ind w:left="709"/>
        <w:jc w:val="both"/>
        <w:rPr>
          <w:color w:val="000000"/>
        </w:rPr>
      </w:pPr>
      <w:r w:rsidRPr="009A3355">
        <w:rPr>
          <w:color w:val="000000"/>
        </w:rPr>
        <w:t>nieupowszechniania w systemach teleinformatycznych Organizatora treści, które naruszają dobra osób trzecich, ogólnie przyjęte normy społeczne lub są niezgodne z</w:t>
      </w:r>
      <w:r w:rsidR="009A3355">
        <w:rPr>
          <w:color w:val="000000"/>
        </w:rPr>
        <w:t> </w:t>
      </w:r>
      <w:r w:rsidRPr="009A3355">
        <w:rPr>
          <w:color w:val="000000"/>
        </w:rPr>
        <w:t>powszechnie obowiązującymi przepisami prawa, bądź ich wprowadzania lub</w:t>
      </w:r>
      <w:r w:rsidR="009A3355">
        <w:rPr>
          <w:color w:val="000000"/>
        </w:rPr>
        <w:t> </w:t>
      </w:r>
      <w:r w:rsidRPr="009A3355">
        <w:rPr>
          <w:color w:val="000000"/>
        </w:rPr>
        <w:t>rozpowszechniania poprzez systemy teleinformatyczne Organizatora,</w:t>
      </w:r>
    </w:p>
    <w:p w14:paraId="782EBD21" w14:textId="1D30877C" w:rsidR="00056182" w:rsidRDefault="00056182" w:rsidP="009A3355">
      <w:pPr>
        <w:pStyle w:val="Akapitzlist"/>
        <w:numPr>
          <w:ilvl w:val="0"/>
          <w:numId w:val="12"/>
        </w:numPr>
        <w:spacing w:line="348" w:lineRule="auto"/>
        <w:ind w:left="720"/>
        <w:jc w:val="both"/>
        <w:rPr>
          <w:color w:val="000000"/>
        </w:rPr>
      </w:pPr>
      <w:r w:rsidRPr="00056182">
        <w:rPr>
          <w:color w:val="000000"/>
        </w:rPr>
        <w:t>niezamieszczania w systemie teleinformatycznym Organizatora niebezpiecznych plików oraz linków do stron internetowych, które mogą spowodować instalację szkodliwego oprogramowania.</w:t>
      </w:r>
    </w:p>
    <w:p w14:paraId="2EBF9C2A" w14:textId="72575D1E" w:rsidR="00F65521" w:rsidRPr="00F65521" w:rsidRDefault="00F65521" w:rsidP="009A3355">
      <w:pPr>
        <w:pStyle w:val="Akapitzlist"/>
        <w:numPr>
          <w:ilvl w:val="0"/>
          <w:numId w:val="12"/>
        </w:numPr>
        <w:spacing w:line="348" w:lineRule="auto"/>
        <w:ind w:left="709"/>
        <w:jc w:val="both"/>
        <w:rPr>
          <w:color w:val="000000"/>
        </w:rPr>
      </w:pPr>
      <w:r w:rsidRPr="00F65521">
        <w:rPr>
          <w:color w:val="000000"/>
        </w:rPr>
        <w:t>zobowiązuje się uczestników</w:t>
      </w:r>
      <w:r w:rsidR="009A3355">
        <w:rPr>
          <w:color w:val="000000"/>
        </w:rPr>
        <w:t xml:space="preserve"> kursów/szkoleń</w:t>
      </w:r>
      <w:r w:rsidRPr="00F65521">
        <w:rPr>
          <w:color w:val="000000"/>
        </w:rPr>
        <w:t xml:space="preserve"> do logowania się z użyciem własnego imienia i nazwiska oraz do osobistego uczestnictwa w zajęciach bez udziału innych osób</w:t>
      </w:r>
      <w:r>
        <w:rPr>
          <w:color w:val="000000"/>
        </w:rPr>
        <w:t>.</w:t>
      </w:r>
    </w:p>
    <w:p w14:paraId="1C8856FB" w14:textId="77777777" w:rsidR="00056182" w:rsidRPr="00056182" w:rsidRDefault="00056182" w:rsidP="00056182">
      <w:pPr>
        <w:pStyle w:val="Akapitzlist"/>
        <w:spacing w:line="348" w:lineRule="auto"/>
        <w:ind w:left="708"/>
        <w:jc w:val="center"/>
        <w:rPr>
          <w:color w:val="000000"/>
        </w:rPr>
      </w:pPr>
    </w:p>
    <w:p w14:paraId="5CD61592" w14:textId="31A6A948" w:rsidR="00F745D5" w:rsidRPr="00F745D5" w:rsidRDefault="00F745D5" w:rsidP="00547C1E">
      <w:pPr>
        <w:spacing w:line="348" w:lineRule="auto"/>
        <w:jc w:val="center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lastRenderedPageBreak/>
        <w:t xml:space="preserve">§ </w:t>
      </w:r>
      <w:r w:rsidR="00F04ADC">
        <w:rPr>
          <w:color w:val="000000"/>
          <w:sz w:val="24"/>
          <w:szCs w:val="24"/>
        </w:rPr>
        <w:t>1</w:t>
      </w:r>
      <w:r w:rsidR="009A3355">
        <w:rPr>
          <w:color w:val="000000"/>
          <w:sz w:val="24"/>
          <w:szCs w:val="24"/>
        </w:rPr>
        <w:t>1</w:t>
      </w:r>
    </w:p>
    <w:p w14:paraId="1C0667CB" w14:textId="66843A7F" w:rsidR="00F745D5" w:rsidRPr="00F745D5" w:rsidRDefault="00F745D5" w:rsidP="00F745D5">
      <w:pPr>
        <w:widowControl/>
        <w:numPr>
          <w:ilvl w:val="0"/>
          <w:numId w:val="7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 xml:space="preserve">Przesłanie karty zgłoszenia jest równoznaczne z potwierdzeniem zapoznania się ze statutem placówki oraz z ogólnymi warunkami świadczenia usług szkoleniowych. </w:t>
      </w:r>
    </w:p>
    <w:p w14:paraId="3CC8A3D9" w14:textId="77777777" w:rsidR="00F745D5" w:rsidRPr="00F745D5" w:rsidRDefault="00F745D5" w:rsidP="00F745D5">
      <w:pPr>
        <w:widowControl/>
        <w:numPr>
          <w:ilvl w:val="0"/>
          <w:numId w:val="7"/>
        </w:numPr>
        <w:overflowPunct/>
        <w:adjustRightInd/>
        <w:spacing w:line="348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Organizator zastrzega sobie prawo do zmiany niniejszych ogólnych warunków świadczenia usług szkoleniowych w każdym czasie.</w:t>
      </w:r>
    </w:p>
    <w:p w14:paraId="78429225" w14:textId="322241BE" w:rsidR="00F745D5" w:rsidRPr="00F745D5" w:rsidRDefault="00F745D5" w:rsidP="00F745D5">
      <w:pPr>
        <w:widowControl/>
        <w:numPr>
          <w:ilvl w:val="0"/>
          <w:numId w:val="7"/>
        </w:numPr>
        <w:overflowPunct/>
        <w:adjustRightInd/>
        <w:spacing w:line="348" w:lineRule="auto"/>
        <w:jc w:val="both"/>
        <w:rPr>
          <w:rStyle w:val="Pogrubienie"/>
          <w:b w:val="0"/>
          <w:bCs w:val="0"/>
          <w:color w:val="000000"/>
          <w:sz w:val="24"/>
          <w:szCs w:val="24"/>
        </w:rPr>
      </w:pPr>
      <w:r w:rsidRPr="00F745D5">
        <w:rPr>
          <w:rStyle w:val="Pogrubienie"/>
          <w:b w:val="0"/>
          <w:sz w:val="24"/>
          <w:szCs w:val="24"/>
        </w:rPr>
        <w:t xml:space="preserve">Ogólne warunki świadczenia usług szkoleniowych organizowanych przez </w:t>
      </w:r>
      <w:r w:rsidRPr="00F745D5">
        <w:rPr>
          <w:sz w:val="24"/>
          <w:szCs w:val="24"/>
        </w:rPr>
        <w:t xml:space="preserve">placówkę kształcenia ustawicznego pod nazwą </w:t>
      </w:r>
      <w:r w:rsidR="00F04ADC">
        <w:rPr>
          <w:sz w:val="24"/>
          <w:szCs w:val="24"/>
        </w:rPr>
        <w:t>Centrum Kształcenia Oddziału Okręgowego we</w:t>
      </w:r>
      <w:r w:rsidR="009A3355">
        <w:rPr>
          <w:sz w:val="24"/>
          <w:szCs w:val="24"/>
        </w:rPr>
        <w:t> </w:t>
      </w:r>
      <w:r w:rsidR="00F04ADC">
        <w:rPr>
          <w:sz w:val="24"/>
          <w:szCs w:val="24"/>
        </w:rPr>
        <w:t>Włocławku Stowarzyszenia Księgowych w Polsce</w:t>
      </w:r>
      <w:r w:rsidRPr="00F745D5">
        <w:rPr>
          <w:sz w:val="24"/>
          <w:szCs w:val="24"/>
        </w:rPr>
        <w:t>,</w:t>
      </w:r>
      <w:r w:rsidR="00F04ADC">
        <w:rPr>
          <w:sz w:val="24"/>
          <w:szCs w:val="24"/>
        </w:rPr>
        <w:t xml:space="preserve"> </w:t>
      </w:r>
      <w:r w:rsidRPr="00F745D5">
        <w:rPr>
          <w:b/>
          <w:sz w:val="24"/>
          <w:szCs w:val="24"/>
        </w:rPr>
        <w:t xml:space="preserve"> </w:t>
      </w:r>
      <w:r w:rsidRPr="00F745D5">
        <w:rPr>
          <w:rStyle w:val="Pogrubienie"/>
          <w:b w:val="0"/>
          <w:color w:val="000000"/>
          <w:sz w:val="24"/>
          <w:szCs w:val="24"/>
        </w:rPr>
        <w:t xml:space="preserve">wchodzą w życie z dniem </w:t>
      </w:r>
      <w:r w:rsidR="009A3355">
        <w:rPr>
          <w:rStyle w:val="Pogrubienie"/>
          <w:b w:val="0"/>
          <w:color w:val="000000"/>
          <w:sz w:val="24"/>
          <w:szCs w:val="24"/>
        </w:rPr>
        <w:t>15 kwietnia 2024</w:t>
      </w:r>
      <w:r w:rsidR="00926269">
        <w:rPr>
          <w:rStyle w:val="Pogrubienie"/>
          <w:b w:val="0"/>
          <w:color w:val="000000"/>
          <w:sz w:val="24"/>
          <w:szCs w:val="24"/>
        </w:rPr>
        <w:t xml:space="preserve"> </w:t>
      </w:r>
      <w:r w:rsidRPr="00F745D5">
        <w:rPr>
          <w:rStyle w:val="Pogrubienie"/>
          <w:b w:val="0"/>
          <w:color w:val="000000"/>
          <w:sz w:val="24"/>
          <w:szCs w:val="24"/>
        </w:rPr>
        <w:t>roku.</w:t>
      </w:r>
    </w:p>
    <w:p w14:paraId="2CED9F3C" w14:textId="77777777" w:rsidR="00F745D5" w:rsidRPr="00F745D5" w:rsidRDefault="00F745D5" w:rsidP="0086725B">
      <w:pPr>
        <w:pStyle w:val="Tytu"/>
        <w:jc w:val="both"/>
        <w:rPr>
          <w:b/>
          <w:color w:val="002060"/>
          <w:sz w:val="24"/>
        </w:rPr>
      </w:pPr>
    </w:p>
    <w:p w14:paraId="33029C23" w14:textId="77777777" w:rsidR="00F745D5" w:rsidRPr="00F745D5" w:rsidRDefault="00F745D5" w:rsidP="00FA397C">
      <w:pPr>
        <w:spacing w:line="360" w:lineRule="auto"/>
        <w:jc w:val="both"/>
        <w:rPr>
          <w:color w:val="000000"/>
          <w:sz w:val="24"/>
          <w:szCs w:val="24"/>
        </w:rPr>
      </w:pPr>
      <w:r w:rsidRPr="00F745D5">
        <w:rPr>
          <w:color w:val="000000"/>
          <w:sz w:val="24"/>
          <w:szCs w:val="24"/>
        </w:rPr>
        <w:t>.</w:t>
      </w:r>
    </w:p>
    <w:p w14:paraId="4C413748" w14:textId="69FC6D7A" w:rsidR="005354BA" w:rsidRPr="00F745D5" w:rsidRDefault="007471BC">
      <w:pPr>
        <w:rPr>
          <w:sz w:val="24"/>
          <w:szCs w:val="24"/>
        </w:rPr>
      </w:pPr>
      <w:r>
        <w:rPr>
          <w:sz w:val="24"/>
          <w:szCs w:val="24"/>
        </w:rPr>
        <w:t>Sekretarz: Hanna Andrzejewska                                      Prezes: Krystyna Urbaniak</w:t>
      </w:r>
    </w:p>
    <w:sectPr w:rsidR="005354BA" w:rsidRPr="00F745D5" w:rsidSect="00717D1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5D7E" w14:textId="77777777" w:rsidR="00DC37A9" w:rsidRDefault="00DC37A9" w:rsidP="00815D3C">
      <w:r>
        <w:separator/>
      </w:r>
    </w:p>
  </w:endnote>
  <w:endnote w:type="continuationSeparator" w:id="0">
    <w:p w14:paraId="680CABF3" w14:textId="77777777" w:rsidR="00DC37A9" w:rsidRDefault="00DC37A9" w:rsidP="0081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105475"/>
      <w:docPartObj>
        <w:docPartGallery w:val="Page Numbers (Bottom of Page)"/>
        <w:docPartUnique/>
      </w:docPartObj>
    </w:sdtPr>
    <w:sdtContent>
      <w:p w14:paraId="561F9AD8" w14:textId="784293A6" w:rsidR="00815D3C" w:rsidRDefault="00815D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D04A5" w14:textId="77777777" w:rsidR="00815D3C" w:rsidRDefault="00815D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F6C4" w14:textId="77777777" w:rsidR="00DC37A9" w:rsidRDefault="00DC37A9" w:rsidP="00815D3C">
      <w:r>
        <w:separator/>
      </w:r>
    </w:p>
  </w:footnote>
  <w:footnote w:type="continuationSeparator" w:id="0">
    <w:p w14:paraId="7D41C17B" w14:textId="77777777" w:rsidR="00DC37A9" w:rsidRDefault="00DC37A9" w:rsidP="0081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85226"/>
    <w:multiLevelType w:val="hybridMultilevel"/>
    <w:tmpl w:val="459E4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E7EB8"/>
    <w:multiLevelType w:val="hybridMultilevel"/>
    <w:tmpl w:val="478891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23C456C8"/>
    <w:multiLevelType w:val="hybridMultilevel"/>
    <w:tmpl w:val="078E3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235A"/>
    <w:multiLevelType w:val="hybridMultilevel"/>
    <w:tmpl w:val="13BC5220"/>
    <w:lvl w:ilvl="0" w:tplc="5888C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A6490"/>
    <w:multiLevelType w:val="hybridMultilevel"/>
    <w:tmpl w:val="CAC0C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893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CA422C"/>
    <w:multiLevelType w:val="hybridMultilevel"/>
    <w:tmpl w:val="16F2B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6130"/>
    <w:multiLevelType w:val="hybridMultilevel"/>
    <w:tmpl w:val="419ED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77457A2"/>
    <w:multiLevelType w:val="hybridMultilevel"/>
    <w:tmpl w:val="45EA9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C17BE"/>
    <w:multiLevelType w:val="hybridMultilevel"/>
    <w:tmpl w:val="F94CA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6949E4"/>
    <w:multiLevelType w:val="hybridMultilevel"/>
    <w:tmpl w:val="00D42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 w15:restartNumberingAfterBreak="0">
    <w:nsid w:val="68CF1A5F"/>
    <w:multiLevelType w:val="hybridMultilevel"/>
    <w:tmpl w:val="B6E856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71005BDD"/>
    <w:multiLevelType w:val="hybridMultilevel"/>
    <w:tmpl w:val="395498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578406">
    <w:abstractNumId w:val="4"/>
  </w:num>
  <w:num w:numId="2" w16cid:durableId="945308700">
    <w:abstractNumId w:val="6"/>
  </w:num>
  <w:num w:numId="3" w16cid:durableId="639311110">
    <w:abstractNumId w:val="11"/>
  </w:num>
  <w:num w:numId="4" w16cid:durableId="546839572">
    <w:abstractNumId w:val="8"/>
  </w:num>
  <w:num w:numId="5" w16cid:durableId="1503668040">
    <w:abstractNumId w:val="10"/>
  </w:num>
  <w:num w:numId="6" w16cid:durableId="525364206">
    <w:abstractNumId w:val="9"/>
  </w:num>
  <w:num w:numId="7" w16cid:durableId="1453861479">
    <w:abstractNumId w:val="1"/>
  </w:num>
  <w:num w:numId="8" w16cid:durableId="1928029642">
    <w:abstractNumId w:val="7"/>
  </w:num>
  <w:num w:numId="9" w16cid:durableId="874734735">
    <w:abstractNumId w:val="0"/>
  </w:num>
  <w:num w:numId="10" w16cid:durableId="904683529">
    <w:abstractNumId w:val="5"/>
  </w:num>
  <w:num w:numId="11" w16cid:durableId="1862473709">
    <w:abstractNumId w:val="2"/>
  </w:num>
  <w:num w:numId="12" w16cid:durableId="94380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C7"/>
    <w:rsid w:val="00031855"/>
    <w:rsid w:val="00047473"/>
    <w:rsid w:val="00056182"/>
    <w:rsid w:val="000863C9"/>
    <w:rsid w:val="0011493F"/>
    <w:rsid w:val="001442DD"/>
    <w:rsid w:val="00152EA0"/>
    <w:rsid w:val="001626EA"/>
    <w:rsid w:val="001E1427"/>
    <w:rsid w:val="001F42FF"/>
    <w:rsid w:val="0023785C"/>
    <w:rsid w:val="00250148"/>
    <w:rsid w:val="002C5AD2"/>
    <w:rsid w:val="00315CCE"/>
    <w:rsid w:val="00494917"/>
    <w:rsid w:val="005354BA"/>
    <w:rsid w:val="005B68AF"/>
    <w:rsid w:val="00657EB6"/>
    <w:rsid w:val="00717D13"/>
    <w:rsid w:val="00740A81"/>
    <w:rsid w:val="007471BC"/>
    <w:rsid w:val="0081244D"/>
    <w:rsid w:val="00815D3C"/>
    <w:rsid w:val="008C301F"/>
    <w:rsid w:val="00926269"/>
    <w:rsid w:val="009345E4"/>
    <w:rsid w:val="00937CEC"/>
    <w:rsid w:val="00963BC7"/>
    <w:rsid w:val="009A3355"/>
    <w:rsid w:val="009B691B"/>
    <w:rsid w:val="009D1609"/>
    <w:rsid w:val="00A214A6"/>
    <w:rsid w:val="00A65B9A"/>
    <w:rsid w:val="00A840E0"/>
    <w:rsid w:val="00AD342A"/>
    <w:rsid w:val="00AE4716"/>
    <w:rsid w:val="00AF6F28"/>
    <w:rsid w:val="00B3322E"/>
    <w:rsid w:val="00BE56E7"/>
    <w:rsid w:val="00BF4846"/>
    <w:rsid w:val="00C04733"/>
    <w:rsid w:val="00C363D6"/>
    <w:rsid w:val="00D82223"/>
    <w:rsid w:val="00DC37A9"/>
    <w:rsid w:val="00E246BA"/>
    <w:rsid w:val="00EC76A5"/>
    <w:rsid w:val="00F04ADC"/>
    <w:rsid w:val="00F65521"/>
    <w:rsid w:val="00F745D5"/>
    <w:rsid w:val="00FC1D3E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230E"/>
  <w15:chartTrackingRefBased/>
  <w15:docId w15:val="{B31881F6-92C6-4DF1-A6D8-72316B97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EB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94917"/>
    <w:pPr>
      <w:autoSpaceDE w:val="0"/>
      <w:autoSpaceDN w:val="0"/>
      <w:spacing w:before="120" w:after="120"/>
      <w:ind w:left="361" w:hanging="361"/>
      <w:jc w:val="center"/>
      <w:outlineLvl w:val="0"/>
    </w:pPr>
    <w:rPr>
      <w:rFonts w:ascii="Montserrat" w:hAnsi="Montserrat"/>
      <w:b/>
      <w:bCs/>
      <w:color w:val="1D1142"/>
      <w:kern w:val="0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691B"/>
    <w:pPr>
      <w:keepNext/>
      <w:keepLines/>
      <w:spacing w:before="40"/>
      <w:jc w:val="center"/>
      <w:outlineLvl w:val="1"/>
    </w:pPr>
    <w:rPr>
      <w:rFonts w:ascii="Montserrat" w:eastAsiaTheme="majorEastAsia" w:hAnsi="Montserrat" w:cstheme="majorBidi"/>
      <w:b/>
      <w:color w:val="00B05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917"/>
    <w:rPr>
      <w:rFonts w:ascii="Montserrat" w:eastAsia="Times New Roman" w:hAnsi="Montserrat" w:cs="Times New Roman"/>
      <w:b/>
      <w:bCs/>
      <w:color w:val="1D1142"/>
      <w:kern w:val="0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B691B"/>
    <w:rPr>
      <w:rFonts w:ascii="Montserrat" w:eastAsiaTheme="majorEastAsia" w:hAnsi="Montserrat" w:cstheme="majorBidi"/>
      <w:b/>
      <w:color w:val="00B050"/>
      <w:sz w:val="28"/>
      <w:szCs w:val="26"/>
    </w:rPr>
  </w:style>
  <w:style w:type="character" w:styleId="Pogrubienie">
    <w:name w:val="Strong"/>
    <w:qFormat/>
    <w:rsid w:val="00F745D5"/>
    <w:rPr>
      <w:b/>
      <w:bCs/>
    </w:rPr>
  </w:style>
  <w:style w:type="paragraph" w:customStyle="1" w:styleId="Default">
    <w:name w:val="Default"/>
    <w:rsid w:val="00F745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45D5"/>
    <w:pPr>
      <w:widowControl/>
      <w:overflowPunct/>
      <w:adjustRightInd/>
      <w:ind w:left="720"/>
      <w:contextualSpacing/>
    </w:pPr>
    <w:rPr>
      <w:kern w:val="0"/>
      <w:sz w:val="24"/>
      <w:szCs w:val="24"/>
    </w:rPr>
  </w:style>
  <w:style w:type="paragraph" w:styleId="Tytu">
    <w:name w:val="Title"/>
    <w:basedOn w:val="Normalny"/>
    <w:link w:val="TytuZnak"/>
    <w:qFormat/>
    <w:rsid w:val="00F745D5"/>
    <w:pPr>
      <w:widowControl/>
      <w:overflowPunct/>
      <w:adjustRightInd/>
      <w:spacing w:line="360" w:lineRule="auto"/>
      <w:jc w:val="center"/>
    </w:pPr>
    <w:rPr>
      <w:kern w:val="0"/>
      <w:szCs w:val="24"/>
    </w:rPr>
  </w:style>
  <w:style w:type="character" w:customStyle="1" w:styleId="TytuZnak">
    <w:name w:val="Tytuł Znak"/>
    <w:basedOn w:val="Domylnaczcionkaakapitu"/>
    <w:link w:val="Tytu"/>
    <w:rsid w:val="00F745D5"/>
    <w:rPr>
      <w:rFonts w:ascii="Times New Roman" w:eastAsia="Times New Roman" w:hAnsi="Times New Roman" w:cs="Times New Roman"/>
      <w:kern w:val="0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A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AF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15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D3C"/>
    <w:rPr>
      <w:rFonts w:ascii="Times New Roman" w:eastAsia="Times New Roman" w:hAnsi="Times New Roman" w:cs="Times New Roman"/>
      <w:kern w:val="28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D3C"/>
    <w:rPr>
      <w:rFonts w:ascii="Times New Roman" w:eastAsia="Times New Roman" w:hAnsi="Times New Roman" w:cs="Times New Roman"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wloclawek.sk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1938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Krzywina-Papiewska</dc:creator>
  <cp:keywords/>
  <dc:description/>
  <cp:lastModifiedBy>Iwona Zielińska</cp:lastModifiedBy>
  <cp:revision>10</cp:revision>
  <cp:lastPrinted>2024-04-15T11:19:00Z</cp:lastPrinted>
  <dcterms:created xsi:type="dcterms:W3CDTF">2023-09-29T07:13:00Z</dcterms:created>
  <dcterms:modified xsi:type="dcterms:W3CDTF">2025-11-12T08:03:00Z</dcterms:modified>
</cp:coreProperties>
</file>